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1899"/>
        <w:gridCol w:w="1445"/>
        <w:gridCol w:w="22"/>
        <w:gridCol w:w="6075"/>
        <w:gridCol w:w="2158"/>
        <w:gridCol w:w="37"/>
        <w:gridCol w:w="2583"/>
      </w:tblGrid>
      <w:tr w:rsidR="004D2A1E" w:rsidRPr="00BF2C9B" w:rsidTr="001B6E47">
        <w:tc>
          <w:tcPr>
            <w:tcW w:w="3911" w:type="dxa"/>
            <w:gridSpan w:val="3"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7" w:type="dxa"/>
            <w:gridSpan w:val="2"/>
            <w:tcBorders>
              <w:right w:val="single" w:sz="2" w:space="0" w:color="auto"/>
            </w:tcBorders>
            <w:shd w:val="clear" w:color="auto" w:fill="BFBFBF"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МБ</w:t>
            </w:r>
            <w:r w:rsidR="001B6E47">
              <w:rPr>
                <w:rFonts w:ascii="Times New Roman" w:hAnsi="Times New Roman"/>
                <w:sz w:val="28"/>
                <w:szCs w:val="28"/>
              </w:rPr>
              <w:t xml:space="preserve"> 2 курс</w:t>
            </w:r>
          </w:p>
        </w:tc>
        <w:tc>
          <w:tcPr>
            <w:tcW w:w="2158" w:type="dxa"/>
            <w:tcBorders>
              <w:left w:val="single" w:sz="2" w:space="0" w:color="auto"/>
              <w:right w:val="single" w:sz="2" w:space="0" w:color="auto"/>
            </w:tcBorders>
            <w:shd w:val="clear" w:color="auto" w:fill="BFBFBF"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Кабинет</w:t>
            </w:r>
          </w:p>
        </w:tc>
        <w:tc>
          <w:tcPr>
            <w:tcW w:w="2620" w:type="dxa"/>
            <w:gridSpan w:val="2"/>
            <w:tcBorders>
              <w:left w:val="single" w:sz="2" w:space="0" w:color="auto"/>
            </w:tcBorders>
            <w:shd w:val="clear" w:color="auto" w:fill="BFBFBF"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</w:tc>
      </w:tr>
      <w:tr w:rsidR="004D2A1E" w:rsidRPr="00BF2C9B" w:rsidTr="001B6E47">
        <w:tc>
          <w:tcPr>
            <w:tcW w:w="567" w:type="dxa"/>
            <w:vMerge w:val="restart"/>
            <w:textDirection w:val="btLr"/>
          </w:tcPr>
          <w:p w:rsidR="004D2A1E" w:rsidRPr="00BF2C9B" w:rsidRDefault="004D2A1E" w:rsidP="00BF2C9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1899" w:type="dxa"/>
            <w:vMerge w:val="restart"/>
          </w:tcPr>
          <w:p w:rsidR="004D2A1E" w:rsidRPr="00BF2C9B" w:rsidRDefault="004D2A1E" w:rsidP="00BF2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9.55- 11.2</w:t>
            </w:r>
            <w:r w:rsidRPr="00BF2C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67" w:type="dxa"/>
            <w:gridSpan w:val="2"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075" w:type="dxa"/>
            <w:vMerge w:val="restart"/>
            <w:tcBorders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 (межкультурные коммуникации)</w:t>
            </w:r>
          </w:p>
        </w:tc>
        <w:tc>
          <w:tcPr>
            <w:tcW w:w="215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D2A1E" w:rsidRPr="00BF2C9B" w:rsidRDefault="004D2A1E" w:rsidP="0074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ЛК-</w:t>
            </w:r>
            <w:r w:rsidR="006B1AF1">
              <w:rPr>
                <w:rFonts w:ascii="Times New Roman" w:hAnsi="Times New Roman"/>
                <w:sz w:val="28"/>
                <w:szCs w:val="28"/>
              </w:rPr>
              <w:t>32</w:t>
            </w:r>
            <w:r w:rsidR="007459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20" w:type="dxa"/>
            <w:gridSpan w:val="2"/>
            <w:vMerge w:val="restart"/>
            <w:tcBorders>
              <w:lef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Збарская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4D2A1E" w:rsidRPr="00BF2C9B" w:rsidTr="001B6E47">
        <w:tc>
          <w:tcPr>
            <w:tcW w:w="567" w:type="dxa"/>
            <w:vMerge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  <w:tcBorders>
              <w:bottom w:val="single" w:sz="1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bottom w:val="single" w:sz="1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075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A1E" w:rsidRPr="00BF2C9B" w:rsidTr="001B6E47">
        <w:tc>
          <w:tcPr>
            <w:tcW w:w="567" w:type="dxa"/>
            <w:vMerge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4D2A1E" w:rsidRPr="00BF2C9B" w:rsidRDefault="004D2A1E" w:rsidP="00102F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11.35- 13.05</w:t>
            </w:r>
          </w:p>
        </w:tc>
        <w:tc>
          <w:tcPr>
            <w:tcW w:w="1467" w:type="dxa"/>
            <w:gridSpan w:val="2"/>
            <w:tcBorders>
              <w:bottom w:val="single" w:sz="12" w:space="0" w:color="auto"/>
            </w:tcBorders>
          </w:tcPr>
          <w:p w:rsidR="004D2A1E" w:rsidRPr="00BF2C9B" w:rsidRDefault="004D2A1E" w:rsidP="0010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075" w:type="dxa"/>
            <w:vMerge w:val="restart"/>
            <w:tcBorders>
              <w:right w:val="single" w:sz="2" w:space="0" w:color="auto"/>
            </w:tcBorders>
          </w:tcPr>
          <w:p w:rsidR="004D2A1E" w:rsidRPr="00BF2C9B" w:rsidRDefault="004D2A1E" w:rsidP="0010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215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D2A1E" w:rsidRPr="00BF2C9B" w:rsidRDefault="004D2A1E" w:rsidP="0010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ЛК-436</w:t>
            </w:r>
          </w:p>
        </w:tc>
        <w:tc>
          <w:tcPr>
            <w:tcW w:w="2620" w:type="dxa"/>
            <w:gridSpan w:val="2"/>
            <w:vMerge w:val="restart"/>
            <w:tcBorders>
              <w:left w:val="single" w:sz="2" w:space="0" w:color="auto"/>
            </w:tcBorders>
          </w:tcPr>
          <w:p w:rsidR="004D2A1E" w:rsidRPr="00BF2C9B" w:rsidRDefault="004D2A1E" w:rsidP="0010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2C9B">
              <w:rPr>
                <w:rFonts w:ascii="Times New Roman" w:hAnsi="Times New Roman"/>
                <w:sz w:val="28"/>
                <w:szCs w:val="28"/>
              </w:rPr>
              <w:t>Цаболова</w:t>
            </w:r>
            <w:proofErr w:type="spellEnd"/>
            <w:r w:rsidRPr="00BF2C9B">
              <w:rPr>
                <w:rFonts w:ascii="Times New Roman" w:hAnsi="Times New Roman"/>
                <w:sz w:val="28"/>
                <w:szCs w:val="28"/>
              </w:rPr>
              <w:t xml:space="preserve"> О.Р.</w:t>
            </w:r>
          </w:p>
        </w:tc>
      </w:tr>
      <w:tr w:rsidR="004D2A1E" w:rsidRPr="00BF2C9B" w:rsidTr="001B6E47">
        <w:tc>
          <w:tcPr>
            <w:tcW w:w="567" w:type="dxa"/>
            <w:vMerge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  <w:tcBorders>
              <w:bottom w:val="single" w:sz="1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bottom w:val="single" w:sz="1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075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vMerge/>
            <w:tcBorders>
              <w:left w:val="single" w:sz="2" w:space="0" w:color="auto"/>
              <w:bottom w:val="single" w:sz="1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A1E" w:rsidRPr="00BF2C9B" w:rsidTr="001B6E47">
        <w:tc>
          <w:tcPr>
            <w:tcW w:w="567" w:type="dxa"/>
            <w:vMerge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  <w:tcBorders>
              <w:top w:val="single" w:sz="1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13.15-14.45</w:t>
            </w:r>
          </w:p>
        </w:tc>
        <w:tc>
          <w:tcPr>
            <w:tcW w:w="1467" w:type="dxa"/>
            <w:gridSpan w:val="2"/>
            <w:tcBorders>
              <w:top w:val="single" w:sz="1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075" w:type="dxa"/>
            <w:vMerge w:val="restart"/>
            <w:tcBorders>
              <w:top w:val="single" w:sz="12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tcBorders>
              <w:top w:val="single" w:sz="12" w:space="0" w:color="auto"/>
              <w:lef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A1E" w:rsidRPr="00BF2C9B" w:rsidTr="001B6E47">
        <w:tc>
          <w:tcPr>
            <w:tcW w:w="567" w:type="dxa"/>
            <w:vMerge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  <w:tcBorders>
              <w:bottom w:val="single" w:sz="1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bottom w:val="single" w:sz="1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075" w:type="dxa"/>
            <w:vMerge/>
            <w:tcBorders>
              <w:bottom w:val="single" w:sz="12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A1E" w:rsidRPr="00BF2C9B" w:rsidTr="001B6E47">
        <w:tc>
          <w:tcPr>
            <w:tcW w:w="567" w:type="dxa"/>
            <w:vMerge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  <w:tcBorders>
              <w:top w:val="single" w:sz="1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15.35-17.05</w:t>
            </w:r>
          </w:p>
        </w:tc>
        <w:tc>
          <w:tcPr>
            <w:tcW w:w="1467" w:type="dxa"/>
            <w:gridSpan w:val="2"/>
            <w:tcBorders>
              <w:top w:val="single" w:sz="1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075" w:type="dxa"/>
            <w:tcBorders>
              <w:top w:val="single" w:sz="12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Теория менеджмента</w:t>
            </w:r>
          </w:p>
        </w:tc>
        <w:tc>
          <w:tcPr>
            <w:tcW w:w="215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У-411</w:t>
            </w:r>
          </w:p>
        </w:tc>
        <w:tc>
          <w:tcPr>
            <w:tcW w:w="2620" w:type="dxa"/>
            <w:gridSpan w:val="2"/>
            <w:tcBorders>
              <w:top w:val="single" w:sz="12" w:space="0" w:color="auto"/>
              <w:lef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Серебрякова Г.В.</w:t>
            </w:r>
          </w:p>
        </w:tc>
      </w:tr>
      <w:tr w:rsidR="004D2A1E" w:rsidRPr="00BF2C9B" w:rsidTr="001B6E47">
        <w:tc>
          <w:tcPr>
            <w:tcW w:w="567" w:type="dxa"/>
            <w:vMerge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  <w:tcBorders>
              <w:bottom w:val="single" w:sz="1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bottom w:val="single" w:sz="1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075" w:type="dxa"/>
            <w:tcBorders>
              <w:bottom w:val="single" w:sz="12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Второй иностранный язык</w:t>
            </w:r>
          </w:p>
        </w:tc>
        <w:tc>
          <w:tcPr>
            <w:tcW w:w="2158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ЛК-436</w:t>
            </w:r>
          </w:p>
        </w:tc>
        <w:tc>
          <w:tcPr>
            <w:tcW w:w="2620" w:type="dxa"/>
            <w:gridSpan w:val="2"/>
            <w:tcBorders>
              <w:left w:val="single" w:sz="2" w:space="0" w:color="auto"/>
              <w:bottom w:val="single" w:sz="1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2C9B">
              <w:rPr>
                <w:rFonts w:ascii="Times New Roman" w:hAnsi="Times New Roman"/>
                <w:sz w:val="28"/>
                <w:szCs w:val="28"/>
              </w:rPr>
              <w:t>Цаболова</w:t>
            </w:r>
            <w:proofErr w:type="spellEnd"/>
            <w:r w:rsidRPr="00BF2C9B">
              <w:rPr>
                <w:rFonts w:ascii="Times New Roman" w:hAnsi="Times New Roman"/>
                <w:sz w:val="28"/>
                <w:szCs w:val="28"/>
              </w:rPr>
              <w:t xml:space="preserve"> О.Р.</w:t>
            </w:r>
          </w:p>
        </w:tc>
      </w:tr>
      <w:tr w:rsidR="004D2A1E" w:rsidRPr="00BF2C9B" w:rsidTr="001B6E47">
        <w:tc>
          <w:tcPr>
            <w:tcW w:w="567" w:type="dxa"/>
            <w:vMerge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  <w:tcBorders>
              <w:top w:val="single" w:sz="1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17.15-18.45</w:t>
            </w:r>
          </w:p>
        </w:tc>
        <w:tc>
          <w:tcPr>
            <w:tcW w:w="1467" w:type="dxa"/>
            <w:gridSpan w:val="2"/>
            <w:tcBorders>
              <w:top w:val="single" w:sz="1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075" w:type="dxa"/>
            <w:tcBorders>
              <w:top w:val="single" w:sz="12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tcBorders>
              <w:top w:val="single" w:sz="12" w:space="0" w:color="auto"/>
              <w:lef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A1E" w:rsidRPr="00BF2C9B" w:rsidTr="001B6E47"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  <w:tcBorders>
              <w:bottom w:val="single" w:sz="24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bottom w:val="single" w:sz="24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075" w:type="dxa"/>
            <w:tcBorders>
              <w:bottom w:val="single" w:sz="24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tcBorders>
              <w:left w:val="single" w:sz="2" w:space="0" w:color="auto"/>
              <w:bottom w:val="single" w:sz="24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A1E" w:rsidRPr="00BF2C9B" w:rsidTr="001B6E47">
        <w:tc>
          <w:tcPr>
            <w:tcW w:w="567" w:type="dxa"/>
            <w:vMerge w:val="restart"/>
            <w:tcBorders>
              <w:top w:val="single" w:sz="24" w:space="0" w:color="auto"/>
            </w:tcBorders>
            <w:textDirection w:val="btLr"/>
          </w:tcPr>
          <w:p w:rsidR="004D2A1E" w:rsidRPr="00BF2C9B" w:rsidRDefault="004D2A1E" w:rsidP="00BF2C9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899" w:type="dxa"/>
            <w:vMerge w:val="restart"/>
            <w:tcBorders>
              <w:top w:val="single" w:sz="24" w:space="0" w:color="auto"/>
            </w:tcBorders>
          </w:tcPr>
          <w:p w:rsidR="004D2A1E" w:rsidRPr="00BF2C9B" w:rsidRDefault="004D2A1E" w:rsidP="00102F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9.55- 11.2</w:t>
            </w:r>
            <w:r w:rsidRPr="00BF2C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67" w:type="dxa"/>
            <w:gridSpan w:val="2"/>
            <w:tcBorders>
              <w:top w:val="single" w:sz="24" w:space="0" w:color="auto"/>
            </w:tcBorders>
          </w:tcPr>
          <w:p w:rsidR="004D2A1E" w:rsidRPr="00BF2C9B" w:rsidRDefault="004D2A1E" w:rsidP="0010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075" w:type="dxa"/>
            <w:vMerge w:val="restart"/>
            <w:tcBorders>
              <w:top w:val="single" w:sz="24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158" w:type="dxa"/>
            <w:vMerge w:val="restar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4D2A1E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БЦ-314</w:t>
            </w:r>
          </w:p>
          <w:p w:rsidR="004D2A1E" w:rsidRPr="00BF2C9B" w:rsidRDefault="004D2A1E" w:rsidP="006B1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ЛК-</w:t>
            </w:r>
            <w:r w:rsidR="006B1AF1">
              <w:rPr>
                <w:rFonts w:ascii="Times New Roman" w:hAnsi="Times New Roman"/>
                <w:sz w:val="28"/>
                <w:szCs w:val="28"/>
              </w:rPr>
              <w:t>328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24" w:space="0" w:color="auto"/>
              <w:left w:val="single" w:sz="2" w:space="0" w:color="auto"/>
            </w:tcBorders>
          </w:tcPr>
          <w:p w:rsidR="004D2A1E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Замятина Н.А.</w:t>
            </w:r>
          </w:p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Збарская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4D2A1E" w:rsidRPr="00BF2C9B" w:rsidTr="001B6E47">
        <w:tc>
          <w:tcPr>
            <w:tcW w:w="567" w:type="dxa"/>
            <w:vMerge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4D2A1E" w:rsidRPr="00BF2C9B" w:rsidRDefault="004D2A1E" w:rsidP="00BF2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075" w:type="dxa"/>
            <w:vMerge/>
            <w:tcBorders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vMerge/>
            <w:tcBorders>
              <w:lef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A1E" w:rsidRPr="00BF2C9B" w:rsidTr="001B6E47">
        <w:tc>
          <w:tcPr>
            <w:tcW w:w="567" w:type="dxa"/>
            <w:vMerge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4D2A1E" w:rsidRPr="00BF2C9B" w:rsidRDefault="004D2A1E" w:rsidP="00102F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11.35- 13.05</w:t>
            </w:r>
          </w:p>
        </w:tc>
        <w:tc>
          <w:tcPr>
            <w:tcW w:w="1467" w:type="dxa"/>
            <w:gridSpan w:val="2"/>
          </w:tcPr>
          <w:p w:rsidR="004D2A1E" w:rsidRPr="00BF2C9B" w:rsidRDefault="004D2A1E" w:rsidP="0010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075" w:type="dxa"/>
            <w:tcBorders>
              <w:right w:val="single" w:sz="2" w:space="0" w:color="auto"/>
            </w:tcBorders>
          </w:tcPr>
          <w:p w:rsidR="004D2A1E" w:rsidRPr="00BF2C9B" w:rsidRDefault="004D2A1E" w:rsidP="0010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Правоведение</w:t>
            </w:r>
          </w:p>
        </w:tc>
        <w:tc>
          <w:tcPr>
            <w:tcW w:w="2158" w:type="dxa"/>
            <w:tcBorders>
              <w:left w:val="single" w:sz="2" w:space="0" w:color="auto"/>
              <w:right w:val="single" w:sz="2" w:space="0" w:color="auto"/>
            </w:tcBorders>
          </w:tcPr>
          <w:p w:rsidR="004D2A1E" w:rsidRPr="00BF2C9B" w:rsidRDefault="004D2A1E" w:rsidP="0010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ПА-15</w:t>
            </w:r>
          </w:p>
        </w:tc>
        <w:tc>
          <w:tcPr>
            <w:tcW w:w="2620" w:type="dxa"/>
            <w:gridSpan w:val="2"/>
            <w:tcBorders>
              <w:left w:val="single" w:sz="2" w:space="0" w:color="auto"/>
            </w:tcBorders>
          </w:tcPr>
          <w:p w:rsidR="004D2A1E" w:rsidRPr="00BF2C9B" w:rsidRDefault="004D2A1E" w:rsidP="0010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Кулагин</w:t>
            </w:r>
            <w:r w:rsidR="001B6E47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4D2A1E" w:rsidRPr="00BF2C9B" w:rsidTr="001B6E47">
        <w:tc>
          <w:tcPr>
            <w:tcW w:w="567" w:type="dxa"/>
            <w:vMerge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4D2A1E" w:rsidRPr="00BF2C9B" w:rsidRDefault="004D2A1E" w:rsidP="00BF2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075" w:type="dxa"/>
            <w:tcBorders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2,6,4,6 Физическая культура</w:t>
            </w:r>
          </w:p>
        </w:tc>
        <w:tc>
          <w:tcPr>
            <w:tcW w:w="2158" w:type="dxa"/>
            <w:tcBorders>
              <w:left w:val="single" w:sz="2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tcBorders>
              <w:lef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A1E" w:rsidRPr="00BF2C9B" w:rsidTr="001B6E47">
        <w:tc>
          <w:tcPr>
            <w:tcW w:w="567" w:type="dxa"/>
            <w:vMerge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4D2A1E" w:rsidRPr="00BF2C9B" w:rsidRDefault="004D2A1E" w:rsidP="00BF2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13.15-14.45</w:t>
            </w:r>
          </w:p>
        </w:tc>
        <w:tc>
          <w:tcPr>
            <w:tcW w:w="1467" w:type="dxa"/>
            <w:gridSpan w:val="2"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075" w:type="dxa"/>
            <w:vMerge w:val="restart"/>
            <w:tcBorders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Правоведение</w:t>
            </w:r>
          </w:p>
        </w:tc>
        <w:tc>
          <w:tcPr>
            <w:tcW w:w="215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ПА-21</w:t>
            </w:r>
          </w:p>
        </w:tc>
        <w:tc>
          <w:tcPr>
            <w:tcW w:w="2620" w:type="dxa"/>
            <w:gridSpan w:val="2"/>
            <w:tcBorders>
              <w:lef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Кулагин</w:t>
            </w:r>
            <w:r w:rsidR="001B6E47">
              <w:rPr>
                <w:rFonts w:ascii="Times New Roman" w:hAnsi="Times New Roman"/>
                <w:sz w:val="28"/>
                <w:szCs w:val="28"/>
              </w:rPr>
              <w:t xml:space="preserve"> А.С.</w:t>
            </w:r>
          </w:p>
        </w:tc>
      </w:tr>
      <w:tr w:rsidR="004D2A1E" w:rsidRPr="00BF2C9B" w:rsidTr="001B6E47">
        <w:tc>
          <w:tcPr>
            <w:tcW w:w="567" w:type="dxa"/>
            <w:vMerge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4D2A1E" w:rsidRPr="00BF2C9B" w:rsidRDefault="004D2A1E" w:rsidP="00BF2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075" w:type="dxa"/>
            <w:vMerge/>
            <w:tcBorders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tcBorders>
              <w:lef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A1E" w:rsidRPr="00BF2C9B" w:rsidTr="001B6E47">
        <w:tc>
          <w:tcPr>
            <w:tcW w:w="567" w:type="dxa"/>
            <w:vMerge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4D2A1E" w:rsidRPr="00BF2C9B" w:rsidRDefault="004D2A1E" w:rsidP="00BF2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15.35-17.05</w:t>
            </w:r>
          </w:p>
        </w:tc>
        <w:tc>
          <w:tcPr>
            <w:tcW w:w="1467" w:type="dxa"/>
            <w:gridSpan w:val="2"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075" w:type="dxa"/>
            <w:vMerge w:val="restart"/>
            <w:tcBorders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5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У-413</w:t>
            </w:r>
          </w:p>
        </w:tc>
        <w:tc>
          <w:tcPr>
            <w:tcW w:w="2620" w:type="dxa"/>
            <w:gridSpan w:val="2"/>
            <w:vMerge w:val="restart"/>
            <w:tcBorders>
              <w:lef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Лебедев</w:t>
            </w:r>
            <w:r w:rsidR="001B6E47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4D2A1E" w:rsidRPr="00BF2C9B" w:rsidTr="001B6E47">
        <w:tc>
          <w:tcPr>
            <w:tcW w:w="567" w:type="dxa"/>
            <w:vMerge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4D2A1E" w:rsidRPr="00BF2C9B" w:rsidRDefault="004D2A1E" w:rsidP="00BF2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075" w:type="dxa"/>
            <w:vMerge/>
            <w:tcBorders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vMerge/>
            <w:tcBorders>
              <w:lef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A1E" w:rsidRPr="00BF2C9B" w:rsidTr="001B6E47">
        <w:tc>
          <w:tcPr>
            <w:tcW w:w="567" w:type="dxa"/>
            <w:vMerge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4D2A1E" w:rsidRPr="00BF2C9B" w:rsidRDefault="004D2A1E" w:rsidP="00BF2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17.15-18.45</w:t>
            </w:r>
          </w:p>
        </w:tc>
        <w:tc>
          <w:tcPr>
            <w:tcW w:w="1467" w:type="dxa"/>
            <w:gridSpan w:val="2"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075" w:type="dxa"/>
            <w:vMerge w:val="restart"/>
            <w:tcBorders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Правоведение</w:t>
            </w:r>
          </w:p>
        </w:tc>
        <w:tc>
          <w:tcPr>
            <w:tcW w:w="215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У-445</w:t>
            </w:r>
          </w:p>
        </w:tc>
        <w:tc>
          <w:tcPr>
            <w:tcW w:w="2620" w:type="dxa"/>
            <w:gridSpan w:val="2"/>
            <w:tcBorders>
              <w:lef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A1E" w:rsidRPr="00BF2C9B" w:rsidTr="001B6E47"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  <w:tcBorders>
              <w:bottom w:val="single" w:sz="24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bottom w:val="single" w:sz="24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075" w:type="dxa"/>
            <w:vMerge/>
            <w:tcBorders>
              <w:bottom w:val="single" w:sz="24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tcBorders>
              <w:left w:val="single" w:sz="2" w:space="0" w:color="auto"/>
              <w:bottom w:val="single" w:sz="24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A1E" w:rsidRPr="00BF2C9B" w:rsidTr="001B6E47">
        <w:trPr>
          <w:trHeight w:val="425"/>
        </w:trPr>
        <w:tc>
          <w:tcPr>
            <w:tcW w:w="567" w:type="dxa"/>
            <w:vMerge w:val="restart"/>
            <w:textDirection w:val="btLr"/>
          </w:tcPr>
          <w:p w:rsidR="004D2A1E" w:rsidRPr="00BF2C9B" w:rsidRDefault="004D2A1E" w:rsidP="00BF2C9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899" w:type="dxa"/>
            <w:vMerge w:val="restart"/>
          </w:tcPr>
          <w:p w:rsidR="004D2A1E" w:rsidRPr="00BF2C9B" w:rsidRDefault="004D2A1E" w:rsidP="00BF2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11.35- 13.05</w:t>
            </w:r>
          </w:p>
        </w:tc>
        <w:tc>
          <w:tcPr>
            <w:tcW w:w="1467" w:type="dxa"/>
            <w:gridSpan w:val="2"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075" w:type="dxa"/>
            <w:tcBorders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 xml:space="preserve">Мировая экономика и </w:t>
            </w:r>
            <w:proofErr w:type="spellStart"/>
            <w:r w:rsidRPr="00BF2C9B">
              <w:rPr>
                <w:rFonts w:ascii="Times New Roman" w:hAnsi="Times New Roman"/>
                <w:sz w:val="28"/>
                <w:szCs w:val="28"/>
              </w:rPr>
              <w:t>мир</w:t>
            </w:r>
            <w:proofErr w:type="gramStart"/>
            <w:r w:rsidRPr="00BF2C9B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Pr="00BF2C9B">
              <w:rPr>
                <w:rFonts w:ascii="Times New Roman" w:hAnsi="Times New Roman"/>
                <w:sz w:val="28"/>
                <w:szCs w:val="28"/>
              </w:rPr>
              <w:t>к.отношения</w:t>
            </w:r>
            <w:proofErr w:type="spellEnd"/>
          </w:p>
        </w:tc>
        <w:tc>
          <w:tcPr>
            <w:tcW w:w="2158" w:type="dxa"/>
            <w:tcBorders>
              <w:left w:val="single" w:sz="2" w:space="0" w:color="auto"/>
              <w:right w:val="single" w:sz="2" w:space="0" w:color="auto"/>
            </w:tcBorders>
          </w:tcPr>
          <w:p w:rsidR="004D2A1E" w:rsidRPr="00BF2C9B" w:rsidRDefault="004D2A1E" w:rsidP="005F0E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У-</w:t>
            </w:r>
            <w:r w:rsidR="005F0EB8">
              <w:rPr>
                <w:rFonts w:ascii="Times New Roman" w:hAnsi="Times New Roman"/>
                <w:sz w:val="28"/>
                <w:szCs w:val="28"/>
              </w:rPr>
              <w:t>3</w:t>
            </w:r>
            <w:r w:rsidRPr="00BF2C9B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2620" w:type="dxa"/>
            <w:gridSpan w:val="2"/>
            <w:tcBorders>
              <w:lef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Михайлов</w:t>
            </w:r>
            <w:r w:rsidR="001B6E47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4D2A1E" w:rsidRPr="00BF2C9B" w:rsidTr="001B6E47">
        <w:tc>
          <w:tcPr>
            <w:tcW w:w="567" w:type="dxa"/>
            <w:vMerge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4D2A1E" w:rsidRPr="00BF2C9B" w:rsidRDefault="004D2A1E" w:rsidP="00BF2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075" w:type="dxa"/>
            <w:tcBorders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Теория менеджмента</w:t>
            </w:r>
          </w:p>
        </w:tc>
        <w:tc>
          <w:tcPr>
            <w:tcW w:w="2158" w:type="dxa"/>
            <w:tcBorders>
              <w:left w:val="single" w:sz="2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У-412</w:t>
            </w:r>
          </w:p>
        </w:tc>
        <w:tc>
          <w:tcPr>
            <w:tcW w:w="2620" w:type="dxa"/>
            <w:gridSpan w:val="2"/>
            <w:tcBorders>
              <w:lef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Серебрякова</w:t>
            </w:r>
            <w:r w:rsidR="001B6E47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4D2A1E" w:rsidRPr="00BF2C9B" w:rsidTr="001B6E47">
        <w:tc>
          <w:tcPr>
            <w:tcW w:w="567" w:type="dxa"/>
            <w:vMerge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4D2A1E" w:rsidRPr="00BF2C9B" w:rsidRDefault="004D2A1E" w:rsidP="00BF2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13.15-14.45</w:t>
            </w:r>
          </w:p>
        </w:tc>
        <w:tc>
          <w:tcPr>
            <w:tcW w:w="1467" w:type="dxa"/>
            <w:gridSpan w:val="2"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075" w:type="dxa"/>
            <w:vMerge w:val="restart"/>
            <w:tcBorders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 xml:space="preserve">Мировая экономика и </w:t>
            </w:r>
            <w:proofErr w:type="spellStart"/>
            <w:r w:rsidRPr="00BF2C9B">
              <w:rPr>
                <w:rFonts w:ascii="Times New Roman" w:hAnsi="Times New Roman"/>
                <w:sz w:val="28"/>
                <w:szCs w:val="28"/>
              </w:rPr>
              <w:t>мир</w:t>
            </w:r>
            <w:proofErr w:type="gramStart"/>
            <w:r w:rsidRPr="00BF2C9B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Pr="00BF2C9B">
              <w:rPr>
                <w:rFonts w:ascii="Times New Roman" w:hAnsi="Times New Roman"/>
                <w:sz w:val="28"/>
                <w:szCs w:val="28"/>
              </w:rPr>
              <w:t>к.отношения</w:t>
            </w:r>
            <w:proofErr w:type="spellEnd"/>
          </w:p>
        </w:tc>
        <w:tc>
          <w:tcPr>
            <w:tcW w:w="215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У-302</w:t>
            </w:r>
          </w:p>
        </w:tc>
        <w:tc>
          <w:tcPr>
            <w:tcW w:w="2620" w:type="dxa"/>
            <w:gridSpan w:val="2"/>
            <w:vMerge w:val="restart"/>
            <w:tcBorders>
              <w:lef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Михайлов</w:t>
            </w:r>
            <w:r w:rsidR="001B6E47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4D2A1E" w:rsidRPr="00BF2C9B" w:rsidTr="001B6E47">
        <w:tc>
          <w:tcPr>
            <w:tcW w:w="567" w:type="dxa"/>
            <w:vMerge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4D2A1E" w:rsidRPr="00BF2C9B" w:rsidRDefault="004D2A1E" w:rsidP="00BF2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075" w:type="dxa"/>
            <w:vMerge/>
            <w:tcBorders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vMerge/>
            <w:tcBorders>
              <w:lef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A1E" w:rsidRPr="00BF2C9B" w:rsidTr="001B6E47">
        <w:tc>
          <w:tcPr>
            <w:tcW w:w="567" w:type="dxa"/>
            <w:vMerge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4D2A1E" w:rsidRPr="00BF2C9B" w:rsidRDefault="004D2A1E" w:rsidP="00BF2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15.35-17.05</w:t>
            </w:r>
          </w:p>
        </w:tc>
        <w:tc>
          <w:tcPr>
            <w:tcW w:w="1467" w:type="dxa"/>
            <w:gridSpan w:val="2"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075" w:type="dxa"/>
            <w:vMerge w:val="restart"/>
            <w:tcBorders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Теория менеджмента</w:t>
            </w:r>
          </w:p>
        </w:tc>
        <w:tc>
          <w:tcPr>
            <w:tcW w:w="215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ПА-21</w:t>
            </w:r>
          </w:p>
        </w:tc>
        <w:tc>
          <w:tcPr>
            <w:tcW w:w="2620" w:type="dxa"/>
            <w:gridSpan w:val="2"/>
            <w:vMerge w:val="restart"/>
            <w:tcBorders>
              <w:lef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2C9B">
              <w:rPr>
                <w:rFonts w:ascii="Times New Roman" w:hAnsi="Times New Roman"/>
                <w:sz w:val="28"/>
                <w:szCs w:val="28"/>
              </w:rPr>
              <w:t>Шрамченко</w:t>
            </w:r>
            <w:proofErr w:type="spellEnd"/>
            <w:r w:rsidR="001B6E47">
              <w:rPr>
                <w:rFonts w:ascii="Times New Roman" w:hAnsi="Times New Roman"/>
                <w:sz w:val="28"/>
                <w:szCs w:val="28"/>
              </w:rPr>
              <w:t xml:space="preserve"> Т.Б.</w:t>
            </w:r>
          </w:p>
        </w:tc>
      </w:tr>
      <w:tr w:rsidR="004D2A1E" w:rsidRPr="00BF2C9B" w:rsidTr="001B6E47">
        <w:tc>
          <w:tcPr>
            <w:tcW w:w="567" w:type="dxa"/>
            <w:vMerge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4D2A1E" w:rsidRPr="00BF2C9B" w:rsidRDefault="004D2A1E" w:rsidP="00BF2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075" w:type="dxa"/>
            <w:vMerge/>
            <w:tcBorders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vMerge/>
            <w:tcBorders>
              <w:lef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A1E" w:rsidRPr="00BF2C9B" w:rsidTr="001B6E47">
        <w:tc>
          <w:tcPr>
            <w:tcW w:w="567" w:type="dxa"/>
            <w:vMerge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4D2A1E" w:rsidRPr="00BF2C9B" w:rsidRDefault="004D2A1E" w:rsidP="00BF2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17.15-18.45</w:t>
            </w:r>
          </w:p>
        </w:tc>
        <w:tc>
          <w:tcPr>
            <w:tcW w:w="1467" w:type="dxa"/>
            <w:gridSpan w:val="2"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075" w:type="dxa"/>
            <w:vMerge w:val="restart"/>
            <w:tcBorders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58" w:type="dxa"/>
            <w:tcBorders>
              <w:left w:val="single" w:sz="2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tcBorders>
              <w:lef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A1E" w:rsidRPr="00BF2C9B" w:rsidTr="001B6E47"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  <w:tcBorders>
              <w:bottom w:val="single" w:sz="24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bottom w:val="single" w:sz="24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075" w:type="dxa"/>
            <w:vMerge/>
            <w:tcBorders>
              <w:bottom w:val="single" w:sz="24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tcBorders>
              <w:left w:val="single" w:sz="2" w:space="0" w:color="auto"/>
              <w:bottom w:val="single" w:sz="24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A1E" w:rsidRPr="00BF2C9B" w:rsidTr="001B6E47">
        <w:tc>
          <w:tcPr>
            <w:tcW w:w="567" w:type="dxa"/>
            <w:vMerge w:val="restart"/>
            <w:tcBorders>
              <w:top w:val="single" w:sz="24" w:space="0" w:color="auto"/>
            </w:tcBorders>
            <w:textDirection w:val="btLr"/>
          </w:tcPr>
          <w:p w:rsidR="004D2A1E" w:rsidRPr="00BF2C9B" w:rsidRDefault="004D2A1E" w:rsidP="00BF2C9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899" w:type="dxa"/>
            <w:vMerge w:val="restart"/>
            <w:tcBorders>
              <w:top w:val="single" w:sz="24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9.55- 11.2</w:t>
            </w:r>
            <w:r w:rsidRPr="00BF2C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67" w:type="dxa"/>
            <w:gridSpan w:val="2"/>
            <w:tcBorders>
              <w:top w:val="single" w:sz="24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075" w:type="dxa"/>
            <w:vMerge w:val="restart"/>
            <w:tcBorders>
              <w:top w:val="single" w:sz="24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158" w:type="dxa"/>
            <w:vMerge w:val="restart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4D2A1E" w:rsidRDefault="004D2A1E" w:rsidP="008E4B0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ЛК-412</w:t>
            </w:r>
          </w:p>
          <w:p w:rsidR="004D2A1E" w:rsidRPr="00BF2C9B" w:rsidRDefault="004D2A1E" w:rsidP="007459A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ЛК-</w:t>
            </w:r>
            <w:r w:rsidR="006B1AF1">
              <w:rPr>
                <w:rFonts w:ascii="Times New Roman" w:hAnsi="Times New Roman"/>
                <w:sz w:val="28"/>
                <w:szCs w:val="28"/>
              </w:rPr>
              <w:t>32</w:t>
            </w:r>
            <w:r w:rsidR="007459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24" w:space="0" w:color="auto"/>
              <w:left w:val="single" w:sz="2" w:space="0" w:color="auto"/>
            </w:tcBorders>
          </w:tcPr>
          <w:p w:rsidR="004D2A1E" w:rsidRDefault="004D2A1E" w:rsidP="008E4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Цунаева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Ю.О..</w:t>
            </w:r>
          </w:p>
          <w:p w:rsidR="004D2A1E" w:rsidRPr="00BF2C9B" w:rsidRDefault="004D2A1E" w:rsidP="008E4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Збарская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4D2A1E" w:rsidRPr="00BF2C9B" w:rsidTr="001B6E47">
        <w:tc>
          <w:tcPr>
            <w:tcW w:w="567" w:type="dxa"/>
            <w:vMerge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4D2A1E" w:rsidRPr="00BF2C9B" w:rsidRDefault="004D2A1E" w:rsidP="00BF2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075" w:type="dxa"/>
            <w:vMerge/>
            <w:tcBorders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vMerge/>
            <w:tcBorders>
              <w:lef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A1E" w:rsidRPr="00BF2C9B" w:rsidTr="001B6E47">
        <w:tc>
          <w:tcPr>
            <w:tcW w:w="567" w:type="dxa"/>
            <w:vMerge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4D2A1E" w:rsidRPr="00BF2C9B" w:rsidRDefault="004D2A1E" w:rsidP="00BF2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11.35- 13.05</w:t>
            </w:r>
          </w:p>
        </w:tc>
        <w:tc>
          <w:tcPr>
            <w:tcW w:w="1467" w:type="dxa"/>
            <w:gridSpan w:val="2"/>
          </w:tcPr>
          <w:p w:rsidR="004D2A1E" w:rsidRPr="00BF2C9B" w:rsidRDefault="004D2A1E" w:rsidP="0010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075" w:type="dxa"/>
            <w:tcBorders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158" w:type="dxa"/>
            <w:tcBorders>
              <w:left w:val="single" w:sz="2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БЦ-314</w:t>
            </w:r>
          </w:p>
        </w:tc>
        <w:tc>
          <w:tcPr>
            <w:tcW w:w="2620" w:type="dxa"/>
            <w:gridSpan w:val="2"/>
            <w:tcBorders>
              <w:lef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Замятина Н.А.</w:t>
            </w:r>
          </w:p>
        </w:tc>
      </w:tr>
      <w:tr w:rsidR="004D2A1E" w:rsidRPr="00BF2C9B" w:rsidTr="001B6E47">
        <w:tc>
          <w:tcPr>
            <w:tcW w:w="567" w:type="dxa"/>
            <w:vMerge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4D2A1E" w:rsidRPr="00BF2C9B" w:rsidRDefault="004D2A1E" w:rsidP="00BF2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4D2A1E" w:rsidRPr="00BF2C9B" w:rsidRDefault="004D2A1E" w:rsidP="0010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075" w:type="dxa"/>
            <w:tcBorders>
              <w:right w:val="single" w:sz="2" w:space="0" w:color="auto"/>
            </w:tcBorders>
          </w:tcPr>
          <w:p w:rsidR="004D2A1E" w:rsidRPr="00BF2C9B" w:rsidRDefault="004D2A1E" w:rsidP="0010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58" w:type="dxa"/>
            <w:tcBorders>
              <w:left w:val="single" w:sz="2" w:space="0" w:color="auto"/>
              <w:right w:val="single" w:sz="2" w:space="0" w:color="auto"/>
            </w:tcBorders>
          </w:tcPr>
          <w:p w:rsidR="004D2A1E" w:rsidRPr="00BF2C9B" w:rsidRDefault="004D2A1E" w:rsidP="0010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ПА-21</w:t>
            </w:r>
          </w:p>
        </w:tc>
        <w:tc>
          <w:tcPr>
            <w:tcW w:w="2620" w:type="dxa"/>
            <w:gridSpan w:val="2"/>
            <w:tcBorders>
              <w:left w:val="single" w:sz="2" w:space="0" w:color="auto"/>
            </w:tcBorders>
          </w:tcPr>
          <w:p w:rsidR="004D2A1E" w:rsidRPr="00BF2C9B" w:rsidRDefault="004D2A1E" w:rsidP="0010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Королев</w:t>
            </w:r>
            <w:r w:rsidR="00AF07BD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4D2A1E" w:rsidRPr="00BF2C9B" w:rsidTr="001B6E47">
        <w:tc>
          <w:tcPr>
            <w:tcW w:w="567" w:type="dxa"/>
            <w:vMerge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4D2A1E" w:rsidRPr="00BF2C9B" w:rsidRDefault="004D2A1E" w:rsidP="00BF2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13.15-14.45</w:t>
            </w:r>
          </w:p>
        </w:tc>
        <w:tc>
          <w:tcPr>
            <w:tcW w:w="1467" w:type="dxa"/>
            <w:gridSpan w:val="2"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075" w:type="dxa"/>
            <w:tcBorders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158" w:type="dxa"/>
            <w:tcBorders>
              <w:left w:val="single" w:sz="2" w:space="0" w:color="auto"/>
              <w:right w:val="single" w:sz="2" w:space="0" w:color="auto"/>
            </w:tcBorders>
          </w:tcPr>
          <w:p w:rsidR="004D2A1E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ЛК-412</w:t>
            </w:r>
          </w:p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БЦ-314</w:t>
            </w:r>
          </w:p>
        </w:tc>
        <w:tc>
          <w:tcPr>
            <w:tcW w:w="2620" w:type="dxa"/>
            <w:gridSpan w:val="2"/>
            <w:tcBorders>
              <w:left w:val="single" w:sz="2" w:space="0" w:color="auto"/>
            </w:tcBorders>
          </w:tcPr>
          <w:p w:rsidR="004D2A1E" w:rsidRDefault="004D2A1E" w:rsidP="008E4B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Цунаева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Ю.О..</w:t>
            </w:r>
          </w:p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Замятина Н.А.</w:t>
            </w:r>
          </w:p>
        </w:tc>
      </w:tr>
      <w:tr w:rsidR="004D2A1E" w:rsidRPr="00BF2C9B" w:rsidTr="001B6E47">
        <w:tc>
          <w:tcPr>
            <w:tcW w:w="567" w:type="dxa"/>
            <w:vMerge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4D2A1E" w:rsidRPr="00BF2C9B" w:rsidRDefault="004D2A1E" w:rsidP="00BF2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075" w:type="dxa"/>
            <w:tcBorders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158" w:type="dxa"/>
            <w:tcBorders>
              <w:left w:val="single" w:sz="2" w:space="0" w:color="auto"/>
              <w:right w:val="single" w:sz="2" w:space="0" w:color="auto"/>
            </w:tcBorders>
          </w:tcPr>
          <w:p w:rsidR="004D2A1E" w:rsidRPr="00BF2C9B" w:rsidRDefault="004D2A1E" w:rsidP="007459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ЛК-</w:t>
            </w:r>
            <w:r w:rsidR="006B1AF1">
              <w:rPr>
                <w:rFonts w:ascii="Times New Roman" w:hAnsi="Times New Roman"/>
                <w:sz w:val="28"/>
                <w:szCs w:val="28"/>
              </w:rPr>
              <w:t>32</w:t>
            </w:r>
            <w:r w:rsidR="007459A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20" w:type="dxa"/>
            <w:gridSpan w:val="2"/>
            <w:tcBorders>
              <w:lef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2C9B">
              <w:rPr>
                <w:rFonts w:ascii="Times New Roman" w:hAnsi="Times New Roman"/>
                <w:sz w:val="28"/>
                <w:szCs w:val="28"/>
              </w:rPr>
              <w:t>Збарская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4D2A1E" w:rsidRPr="00BF2C9B" w:rsidTr="001B6E47">
        <w:tc>
          <w:tcPr>
            <w:tcW w:w="567" w:type="dxa"/>
            <w:vMerge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4D2A1E" w:rsidRPr="00BF2C9B" w:rsidRDefault="004D2A1E" w:rsidP="00BF2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15.35-17.05</w:t>
            </w:r>
          </w:p>
        </w:tc>
        <w:tc>
          <w:tcPr>
            <w:tcW w:w="1467" w:type="dxa"/>
            <w:gridSpan w:val="2"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075" w:type="dxa"/>
            <w:tcBorders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left w:val="single" w:sz="2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20" w:type="dxa"/>
            <w:gridSpan w:val="2"/>
            <w:tcBorders>
              <w:lef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A1E" w:rsidRPr="00BF2C9B" w:rsidTr="008E4B05">
        <w:tc>
          <w:tcPr>
            <w:tcW w:w="567" w:type="dxa"/>
            <w:vMerge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4D2A1E" w:rsidRPr="00BF2C9B" w:rsidRDefault="004D2A1E" w:rsidP="00BF2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075" w:type="dxa"/>
            <w:tcBorders>
              <w:right w:val="single" w:sz="2" w:space="0" w:color="auto"/>
            </w:tcBorders>
          </w:tcPr>
          <w:p w:rsidR="004D2A1E" w:rsidRPr="00BF2C9B" w:rsidRDefault="004D2A1E" w:rsidP="0010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19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1B6E47" w:rsidRDefault="006B1AF1" w:rsidP="006B1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ЛК-32</w:t>
            </w:r>
            <w:r w:rsidR="007459AF">
              <w:rPr>
                <w:rFonts w:ascii="Times New Roman" w:hAnsi="Times New Roman"/>
                <w:sz w:val="28"/>
                <w:szCs w:val="28"/>
              </w:rPr>
              <w:t>6</w:t>
            </w:r>
            <w:r w:rsidR="004D2A1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D2A1E" w:rsidRPr="00BF2C9B" w:rsidRDefault="004D2A1E" w:rsidP="006B1A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БЦ-314</w:t>
            </w:r>
          </w:p>
        </w:tc>
        <w:tc>
          <w:tcPr>
            <w:tcW w:w="2583" w:type="dxa"/>
            <w:tcBorders>
              <w:left w:val="single" w:sz="2" w:space="0" w:color="auto"/>
            </w:tcBorders>
          </w:tcPr>
          <w:p w:rsidR="001B6E47" w:rsidRDefault="004D2A1E" w:rsidP="0010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2C9B">
              <w:rPr>
                <w:rFonts w:ascii="Times New Roman" w:hAnsi="Times New Roman"/>
                <w:sz w:val="28"/>
                <w:szCs w:val="28"/>
              </w:rPr>
              <w:t>Збарская</w:t>
            </w:r>
            <w:proofErr w:type="spellEnd"/>
            <w:r w:rsidR="001B6E47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  <w:r w:rsidRPr="00BF2C9B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D2A1E" w:rsidRPr="00BF2C9B" w:rsidRDefault="004D2A1E" w:rsidP="00102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Замятина</w:t>
            </w:r>
            <w:r w:rsidR="001B6E47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</w:tr>
      <w:tr w:rsidR="004D2A1E" w:rsidRPr="00BF2C9B" w:rsidTr="008E4B05">
        <w:tc>
          <w:tcPr>
            <w:tcW w:w="567" w:type="dxa"/>
            <w:vMerge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4D2A1E" w:rsidRPr="00BF2C9B" w:rsidRDefault="004D2A1E" w:rsidP="00BF2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17.15-18.45</w:t>
            </w:r>
          </w:p>
        </w:tc>
        <w:tc>
          <w:tcPr>
            <w:tcW w:w="1467" w:type="dxa"/>
            <w:gridSpan w:val="2"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075" w:type="dxa"/>
            <w:tcBorders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lef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A1E" w:rsidRPr="00BF2C9B" w:rsidTr="008E4B05">
        <w:tc>
          <w:tcPr>
            <w:tcW w:w="567" w:type="dxa"/>
            <w:vMerge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075" w:type="dxa"/>
            <w:tcBorders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lef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A1E" w:rsidRPr="00BF2C9B" w:rsidTr="008E4B05">
        <w:tc>
          <w:tcPr>
            <w:tcW w:w="567" w:type="dxa"/>
            <w:vMerge w:val="restart"/>
            <w:tcBorders>
              <w:top w:val="single" w:sz="24" w:space="0" w:color="auto"/>
            </w:tcBorders>
            <w:textDirection w:val="btLr"/>
          </w:tcPr>
          <w:p w:rsidR="004D2A1E" w:rsidRPr="00BF2C9B" w:rsidRDefault="004D2A1E" w:rsidP="00BF2C9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899" w:type="dxa"/>
            <w:vMerge w:val="restart"/>
            <w:tcBorders>
              <w:top w:val="single" w:sz="24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11.35- 13.05</w:t>
            </w:r>
          </w:p>
        </w:tc>
        <w:tc>
          <w:tcPr>
            <w:tcW w:w="1467" w:type="dxa"/>
            <w:gridSpan w:val="2"/>
            <w:tcBorders>
              <w:top w:val="single" w:sz="24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075" w:type="dxa"/>
            <w:tcBorders>
              <w:top w:val="single" w:sz="24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Учет и анализ</w:t>
            </w:r>
          </w:p>
        </w:tc>
        <w:tc>
          <w:tcPr>
            <w:tcW w:w="2195" w:type="dxa"/>
            <w:gridSpan w:val="2"/>
            <w:tcBorders>
              <w:top w:val="single" w:sz="24" w:space="0" w:color="auto"/>
              <w:left w:val="single" w:sz="2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У-418</w:t>
            </w:r>
          </w:p>
        </w:tc>
        <w:tc>
          <w:tcPr>
            <w:tcW w:w="2583" w:type="dxa"/>
            <w:tcBorders>
              <w:top w:val="single" w:sz="24" w:space="0" w:color="auto"/>
              <w:lef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Удалова</w:t>
            </w:r>
          </w:p>
        </w:tc>
      </w:tr>
      <w:tr w:rsidR="004D2A1E" w:rsidRPr="00BF2C9B" w:rsidTr="008E4B05">
        <w:tc>
          <w:tcPr>
            <w:tcW w:w="567" w:type="dxa"/>
            <w:vMerge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4D2A1E" w:rsidRPr="00BF2C9B" w:rsidRDefault="004D2A1E" w:rsidP="00BF2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075" w:type="dxa"/>
            <w:tcBorders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Управление рисками</w:t>
            </w:r>
          </w:p>
        </w:tc>
        <w:tc>
          <w:tcPr>
            <w:tcW w:w="219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ПА-15</w:t>
            </w:r>
          </w:p>
        </w:tc>
        <w:tc>
          <w:tcPr>
            <w:tcW w:w="2583" w:type="dxa"/>
            <w:tcBorders>
              <w:lef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Спивакова</w:t>
            </w:r>
            <w:r w:rsidR="001B6E47">
              <w:rPr>
                <w:rFonts w:ascii="Times New Roman" w:hAnsi="Times New Roman"/>
                <w:sz w:val="28"/>
                <w:szCs w:val="28"/>
              </w:rPr>
              <w:t xml:space="preserve"> К.С.</w:t>
            </w:r>
          </w:p>
        </w:tc>
      </w:tr>
      <w:tr w:rsidR="004D2A1E" w:rsidRPr="00BF2C9B" w:rsidTr="008E4B05">
        <w:tc>
          <w:tcPr>
            <w:tcW w:w="567" w:type="dxa"/>
            <w:vMerge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4D2A1E" w:rsidRPr="00BF2C9B" w:rsidRDefault="004D2A1E" w:rsidP="00BF2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13.15-14.45</w:t>
            </w:r>
          </w:p>
        </w:tc>
        <w:tc>
          <w:tcPr>
            <w:tcW w:w="1467" w:type="dxa"/>
            <w:gridSpan w:val="2"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075" w:type="dxa"/>
            <w:tcBorders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Учет и анализ</w:t>
            </w:r>
          </w:p>
        </w:tc>
        <w:tc>
          <w:tcPr>
            <w:tcW w:w="219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У-409</w:t>
            </w:r>
          </w:p>
        </w:tc>
        <w:tc>
          <w:tcPr>
            <w:tcW w:w="2583" w:type="dxa"/>
            <w:tcBorders>
              <w:lef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Удалова</w:t>
            </w:r>
          </w:p>
        </w:tc>
      </w:tr>
      <w:tr w:rsidR="004D2A1E" w:rsidRPr="00BF2C9B" w:rsidTr="008E4B05">
        <w:tc>
          <w:tcPr>
            <w:tcW w:w="567" w:type="dxa"/>
            <w:vMerge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4D2A1E" w:rsidRPr="00BF2C9B" w:rsidRDefault="004D2A1E" w:rsidP="00BF2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075" w:type="dxa"/>
            <w:tcBorders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Управление рисками</w:t>
            </w:r>
          </w:p>
        </w:tc>
        <w:tc>
          <w:tcPr>
            <w:tcW w:w="219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У-224</w:t>
            </w:r>
          </w:p>
        </w:tc>
        <w:tc>
          <w:tcPr>
            <w:tcW w:w="2583" w:type="dxa"/>
            <w:tcBorders>
              <w:lef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Данилова</w:t>
            </w:r>
            <w:r w:rsidR="001B6E47">
              <w:rPr>
                <w:rFonts w:ascii="Times New Roman" w:hAnsi="Times New Roman"/>
                <w:sz w:val="28"/>
                <w:szCs w:val="28"/>
              </w:rPr>
              <w:t xml:space="preserve"> С.Е.</w:t>
            </w:r>
          </w:p>
        </w:tc>
      </w:tr>
      <w:tr w:rsidR="004D2A1E" w:rsidRPr="00BF2C9B" w:rsidTr="008E4B05">
        <w:tc>
          <w:tcPr>
            <w:tcW w:w="567" w:type="dxa"/>
            <w:vMerge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4D2A1E" w:rsidRPr="00BF2C9B" w:rsidRDefault="004D2A1E" w:rsidP="00BF2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15.35-17.05</w:t>
            </w:r>
          </w:p>
        </w:tc>
        <w:tc>
          <w:tcPr>
            <w:tcW w:w="1467" w:type="dxa"/>
            <w:gridSpan w:val="2"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075" w:type="dxa"/>
            <w:tcBorders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Учет и анализ</w:t>
            </w:r>
          </w:p>
        </w:tc>
        <w:tc>
          <w:tcPr>
            <w:tcW w:w="219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У-409</w:t>
            </w:r>
          </w:p>
        </w:tc>
        <w:tc>
          <w:tcPr>
            <w:tcW w:w="2583" w:type="dxa"/>
            <w:tcBorders>
              <w:lef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Удалова</w:t>
            </w:r>
          </w:p>
        </w:tc>
      </w:tr>
      <w:tr w:rsidR="004D2A1E" w:rsidRPr="00BF2C9B" w:rsidTr="008E4B05">
        <w:tc>
          <w:tcPr>
            <w:tcW w:w="567" w:type="dxa"/>
            <w:vMerge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</w:tcPr>
          <w:p w:rsidR="004D2A1E" w:rsidRPr="00BF2C9B" w:rsidRDefault="004D2A1E" w:rsidP="00BF2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075" w:type="dxa"/>
            <w:tcBorders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F2C9B">
              <w:rPr>
                <w:rFonts w:ascii="Times New Roman" w:hAnsi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219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lef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2A1E" w:rsidRPr="00BF2C9B" w:rsidTr="008E4B05">
        <w:tc>
          <w:tcPr>
            <w:tcW w:w="567" w:type="dxa"/>
            <w:vMerge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 w:val="restart"/>
          </w:tcPr>
          <w:p w:rsidR="004D2A1E" w:rsidRPr="00BF2C9B" w:rsidRDefault="004D2A1E" w:rsidP="00BF2C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17.15-18.45</w:t>
            </w:r>
          </w:p>
        </w:tc>
        <w:tc>
          <w:tcPr>
            <w:tcW w:w="1467" w:type="dxa"/>
            <w:gridSpan w:val="2"/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Нечет</w:t>
            </w:r>
          </w:p>
        </w:tc>
        <w:tc>
          <w:tcPr>
            <w:tcW w:w="6075" w:type="dxa"/>
            <w:tcBorders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Политические системы мира</w:t>
            </w:r>
          </w:p>
        </w:tc>
        <w:tc>
          <w:tcPr>
            <w:tcW w:w="219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У-445</w:t>
            </w:r>
          </w:p>
        </w:tc>
        <w:tc>
          <w:tcPr>
            <w:tcW w:w="2583" w:type="dxa"/>
            <w:tcBorders>
              <w:left w:val="single" w:sz="2" w:space="0" w:color="auto"/>
            </w:tcBorders>
          </w:tcPr>
          <w:p w:rsidR="004D2A1E" w:rsidRPr="00BF2C9B" w:rsidRDefault="004D2A1E" w:rsidP="001B6E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Жуков</w:t>
            </w:r>
            <w:r w:rsidR="001B6E47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</w:tr>
      <w:tr w:rsidR="004D2A1E" w:rsidRPr="00BF2C9B" w:rsidTr="008E4B05">
        <w:tc>
          <w:tcPr>
            <w:tcW w:w="567" w:type="dxa"/>
            <w:vMerge/>
            <w:tcBorders>
              <w:bottom w:val="single" w:sz="24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dxa"/>
            <w:vMerge/>
            <w:tcBorders>
              <w:bottom w:val="single" w:sz="24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  <w:gridSpan w:val="2"/>
            <w:tcBorders>
              <w:bottom w:val="single" w:sz="24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Чет</w:t>
            </w:r>
          </w:p>
        </w:tc>
        <w:tc>
          <w:tcPr>
            <w:tcW w:w="6075" w:type="dxa"/>
            <w:tcBorders>
              <w:bottom w:val="single" w:sz="24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Политические системы мира</w:t>
            </w:r>
          </w:p>
        </w:tc>
        <w:tc>
          <w:tcPr>
            <w:tcW w:w="2195" w:type="dxa"/>
            <w:gridSpan w:val="2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У-445</w:t>
            </w:r>
          </w:p>
        </w:tc>
        <w:tc>
          <w:tcPr>
            <w:tcW w:w="2583" w:type="dxa"/>
            <w:tcBorders>
              <w:left w:val="single" w:sz="2" w:space="0" w:color="auto"/>
              <w:bottom w:val="single" w:sz="24" w:space="0" w:color="auto"/>
            </w:tcBorders>
          </w:tcPr>
          <w:p w:rsidR="004D2A1E" w:rsidRPr="00BF2C9B" w:rsidRDefault="004D2A1E" w:rsidP="00BF2C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2C9B">
              <w:rPr>
                <w:rFonts w:ascii="Times New Roman" w:hAnsi="Times New Roman"/>
                <w:sz w:val="28"/>
                <w:szCs w:val="28"/>
              </w:rPr>
              <w:t>Жуков</w:t>
            </w:r>
            <w:r w:rsidR="001B6E47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</w:tr>
    </w:tbl>
    <w:p w:rsidR="004D2A1E" w:rsidRDefault="004D2A1E">
      <w:bookmarkStart w:id="0" w:name="_GoBack"/>
      <w:bookmarkEnd w:id="0"/>
    </w:p>
    <w:sectPr w:rsidR="004D2A1E" w:rsidSect="00EB63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9F6"/>
    <w:rsid w:val="00102F39"/>
    <w:rsid w:val="001B6E47"/>
    <w:rsid w:val="00415B3B"/>
    <w:rsid w:val="004B7B6C"/>
    <w:rsid w:val="004D2A1E"/>
    <w:rsid w:val="005F0EB8"/>
    <w:rsid w:val="00641427"/>
    <w:rsid w:val="00680E8A"/>
    <w:rsid w:val="006B1AF1"/>
    <w:rsid w:val="007459AF"/>
    <w:rsid w:val="007B61C8"/>
    <w:rsid w:val="008E4B05"/>
    <w:rsid w:val="009F698A"/>
    <w:rsid w:val="00AE7381"/>
    <w:rsid w:val="00AF07BD"/>
    <w:rsid w:val="00BF2C9B"/>
    <w:rsid w:val="00DC4E1C"/>
    <w:rsid w:val="00E539F6"/>
    <w:rsid w:val="00EB63A4"/>
    <w:rsid w:val="00F3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A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63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ИИиРР_1</cp:lastModifiedBy>
  <cp:revision>2</cp:revision>
  <dcterms:created xsi:type="dcterms:W3CDTF">2017-09-22T11:47:00Z</dcterms:created>
  <dcterms:modified xsi:type="dcterms:W3CDTF">2017-09-22T11:47:00Z</dcterms:modified>
</cp:coreProperties>
</file>