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16" w:type="dxa"/>
        <w:tblInd w:w="-1701" w:type="dxa"/>
        <w:tblLook w:val="00A0"/>
      </w:tblPr>
      <w:tblGrid>
        <w:gridCol w:w="5293"/>
        <w:gridCol w:w="6723"/>
      </w:tblGrid>
      <w:tr w:rsidR="00524DA3" w:rsidRPr="006B60E0" w:rsidTr="00597958">
        <w:trPr>
          <w:trHeight w:val="1378"/>
        </w:trPr>
        <w:tc>
          <w:tcPr>
            <w:tcW w:w="5293" w:type="dxa"/>
          </w:tcPr>
          <w:p w:rsidR="00524DA3" w:rsidRPr="006B60E0" w:rsidRDefault="00524DA3" w:rsidP="006B60E0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117DDC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6pt;height:49.5pt;visibility:visible">
                  <v:imagedata r:id="rId7" o:title=""/>
                </v:shape>
              </w:pict>
            </w:r>
          </w:p>
        </w:tc>
        <w:tc>
          <w:tcPr>
            <w:tcW w:w="6723" w:type="dxa"/>
          </w:tcPr>
          <w:p w:rsidR="00524DA3" w:rsidRPr="006B60E0" w:rsidRDefault="00524DA3" w:rsidP="006B60E0">
            <w:pPr>
              <w:spacing w:after="0" w:line="240" w:lineRule="auto"/>
              <w:rPr>
                <w:b/>
                <w:color w:val="0F243E"/>
                <w:sz w:val="28"/>
                <w:szCs w:val="28"/>
              </w:rPr>
            </w:pPr>
            <w:r w:rsidRPr="006B60E0">
              <w:rPr>
                <w:b/>
                <w:color w:val="0F243E"/>
                <w:sz w:val="28"/>
                <w:szCs w:val="28"/>
              </w:rPr>
              <w:t xml:space="preserve">ГОСУДАРСТВЕННЫЙ </w:t>
            </w:r>
          </w:p>
          <w:p w:rsidR="00524DA3" w:rsidRPr="006B60E0" w:rsidRDefault="00524DA3" w:rsidP="006B60E0">
            <w:pPr>
              <w:spacing w:after="0" w:line="240" w:lineRule="auto"/>
              <w:rPr>
                <w:b/>
                <w:color w:val="0F243E"/>
                <w:sz w:val="28"/>
                <w:szCs w:val="28"/>
              </w:rPr>
            </w:pPr>
            <w:r w:rsidRPr="006B60E0">
              <w:rPr>
                <w:b/>
                <w:color w:val="0F243E"/>
                <w:sz w:val="28"/>
                <w:szCs w:val="28"/>
              </w:rPr>
              <w:t xml:space="preserve">УНИВЕРСИТЕТ </w:t>
            </w:r>
          </w:p>
          <w:p w:rsidR="00524DA3" w:rsidRPr="006B60E0" w:rsidRDefault="00524DA3" w:rsidP="006B60E0">
            <w:pPr>
              <w:spacing w:after="0" w:line="240" w:lineRule="auto"/>
              <w:rPr>
                <w:b/>
                <w:color w:val="0F243E"/>
                <w:sz w:val="28"/>
                <w:szCs w:val="28"/>
              </w:rPr>
            </w:pPr>
            <w:r w:rsidRPr="006B60E0">
              <w:rPr>
                <w:b/>
                <w:color w:val="0F243E"/>
                <w:sz w:val="28"/>
                <w:szCs w:val="28"/>
              </w:rPr>
              <w:t>УПРАВЛЕНИЯ</w:t>
            </w:r>
          </w:p>
          <w:p w:rsidR="00524DA3" w:rsidRPr="006B60E0" w:rsidRDefault="00524DA3" w:rsidP="006B60E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24DA3" w:rsidRPr="006B60E0" w:rsidTr="00597958">
        <w:trPr>
          <w:trHeight w:val="936"/>
        </w:trPr>
        <w:tc>
          <w:tcPr>
            <w:tcW w:w="12016" w:type="dxa"/>
            <w:gridSpan w:val="2"/>
          </w:tcPr>
          <w:p w:rsidR="00524DA3" w:rsidRPr="006B60E0" w:rsidRDefault="00524DA3" w:rsidP="006B60E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524DA3" w:rsidRPr="006B60E0" w:rsidRDefault="00524DA3" w:rsidP="006B60E0">
            <w:pPr>
              <w:spacing w:after="0" w:line="240" w:lineRule="auto"/>
              <w:jc w:val="center"/>
              <w:rPr>
                <w:color w:val="0F243E"/>
                <w:sz w:val="28"/>
                <w:szCs w:val="28"/>
              </w:rPr>
            </w:pPr>
            <w:r w:rsidRPr="006B60E0">
              <w:rPr>
                <w:color w:val="0F243E"/>
                <w:sz w:val="28"/>
                <w:szCs w:val="28"/>
              </w:rPr>
              <w:t>Аннотация образовательной программы</w:t>
            </w:r>
          </w:p>
          <w:p w:rsidR="00524DA3" w:rsidRPr="006B60E0" w:rsidRDefault="00524DA3" w:rsidP="006B60E0">
            <w:pPr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524DA3" w:rsidRPr="006B60E0" w:rsidTr="00597958">
        <w:trPr>
          <w:trHeight w:val="1035"/>
        </w:trPr>
        <w:tc>
          <w:tcPr>
            <w:tcW w:w="12016" w:type="dxa"/>
            <w:gridSpan w:val="2"/>
            <w:shd w:val="clear" w:color="auto" w:fill="0F243E"/>
            <w:vAlign w:val="center"/>
          </w:tcPr>
          <w:p w:rsidR="00524DA3" w:rsidRPr="006B60E0" w:rsidRDefault="00524DA3" w:rsidP="006B60E0">
            <w:pPr>
              <w:spacing w:after="0" w:line="240" w:lineRule="auto"/>
              <w:jc w:val="center"/>
              <w:rPr>
                <w:b/>
                <w:caps/>
                <w:color w:val="FFFFFF"/>
                <w:sz w:val="20"/>
                <w:szCs w:val="20"/>
              </w:rPr>
            </w:pPr>
          </w:p>
          <w:p w:rsidR="00524DA3" w:rsidRPr="006B60E0" w:rsidRDefault="00524DA3" w:rsidP="006B60E0">
            <w:pPr>
              <w:spacing w:after="0" w:line="240" w:lineRule="auto"/>
              <w:jc w:val="center"/>
              <w:rPr>
                <w:b/>
                <w:caps/>
                <w:color w:val="FFFFFF"/>
                <w:sz w:val="44"/>
                <w:szCs w:val="28"/>
              </w:rPr>
            </w:pPr>
            <w:r w:rsidRPr="006B60E0">
              <w:rPr>
                <w:b/>
                <w:caps/>
                <w:color w:val="FFFFFF"/>
                <w:sz w:val="44"/>
                <w:szCs w:val="28"/>
              </w:rPr>
              <w:t>Уп</w:t>
            </w:r>
            <w:r>
              <w:rPr>
                <w:b/>
                <w:caps/>
                <w:color w:val="FFFFFF"/>
                <w:sz w:val="44"/>
                <w:szCs w:val="28"/>
              </w:rPr>
              <w:t>равление персоналом организации</w:t>
            </w:r>
          </w:p>
          <w:p w:rsidR="00524DA3" w:rsidRPr="006B60E0" w:rsidRDefault="00524DA3" w:rsidP="00EB6824">
            <w:pPr>
              <w:spacing w:after="0" w:line="240" w:lineRule="auto"/>
              <w:jc w:val="center"/>
              <w:rPr>
                <w:b/>
                <w:caps/>
                <w:color w:val="FFFFFF"/>
                <w:sz w:val="20"/>
                <w:szCs w:val="20"/>
              </w:rPr>
            </w:pPr>
          </w:p>
        </w:tc>
      </w:tr>
    </w:tbl>
    <w:p w:rsidR="00524DA3" w:rsidRPr="001F3A9E" w:rsidRDefault="00524DA3" w:rsidP="00C212F7">
      <w:pPr>
        <w:spacing w:after="0"/>
        <w:rPr>
          <w:color w:val="0F243E"/>
        </w:rPr>
      </w:pPr>
    </w:p>
    <w:tbl>
      <w:tblPr>
        <w:tblpPr w:leftFromText="180" w:rightFromText="180" w:vertAnchor="text" w:tblpX="-993" w:tblpY="1"/>
        <w:tblOverlap w:val="never"/>
        <w:tblW w:w="10881" w:type="dxa"/>
        <w:tblLook w:val="00A0"/>
      </w:tblPr>
      <w:tblGrid>
        <w:gridCol w:w="3510"/>
        <w:gridCol w:w="7371"/>
      </w:tblGrid>
      <w:tr w:rsidR="00524DA3" w:rsidRPr="006B60E0" w:rsidTr="00597958">
        <w:trPr>
          <w:trHeight w:val="70"/>
        </w:trPr>
        <w:tc>
          <w:tcPr>
            <w:tcW w:w="3510" w:type="dxa"/>
          </w:tcPr>
          <w:p w:rsidR="00524DA3" w:rsidRPr="006B60E0" w:rsidRDefault="00524DA3" w:rsidP="00597958">
            <w:pPr>
              <w:spacing w:after="0" w:line="240" w:lineRule="auto"/>
              <w:jc w:val="right"/>
              <w:rPr>
                <w:color w:val="0F243E"/>
                <w:sz w:val="16"/>
                <w:szCs w:val="20"/>
              </w:rPr>
            </w:pPr>
          </w:p>
        </w:tc>
        <w:tc>
          <w:tcPr>
            <w:tcW w:w="7371" w:type="dxa"/>
            <w:vAlign w:val="center"/>
          </w:tcPr>
          <w:p w:rsidR="00524DA3" w:rsidRPr="006B60E0" w:rsidRDefault="00524DA3" w:rsidP="00597958">
            <w:pPr>
              <w:spacing w:after="0" w:line="240" w:lineRule="auto"/>
              <w:rPr>
                <w:color w:val="0F243E"/>
                <w:sz w:val="16"/>
                <w:szCs w:val="20"/>
              </w:rPr>
            </w:pPr>
          </w:p>
        </w:tc>
      </w:tr>
      <w:tr w:rsidR="00524DA3" w:rsidRPr="006B60E0" w:rsidTr="00597958">
        <w:trPr>
          <w:trHeight w:val="283"/>
        </w:trPr>
        <w:tc>
          <w:tcPr>
            <w:tcW w:w="3510" w:type="dxa"/>
          </w:tcPr>
          <w:p w:rsidR="00524DA3" w:rsidRPr="006B60E0" w:rsidRDefault="00524DA3" w:rsidP="00597958">
            <w:pPr>
              <w:spacing w:after="0" w:line="240" w:lineRule="auto"/>
              <w:jc w:val="right"/>
              <w:rPr>
                <w:rFonts w:cs="Calibri"/>
                <w:b/>
                <w:color w:val="0F243E"/>
              </w:rPr>
            </w:pPr>
            <w:r w:rsidRPr="006B60E0">
              <w:rPr>
                <w:rFonts w:cs="Calibri"/>
                <w:b/>
                <w:color w:val="0F243E"/>
              </w:rPr>
              <w:t>Направление подготовки и шифр</w:t>
            </w:r>
          </w:p>
        </w:tc>
        <w:tc>
          <w:tcPr>
            <w:tcW w:w="7371" w:type="dxa"/>
            <w:vAlign w:val="center"/>
          </w:tcPr>
          <w:p w:rsidR="00524DA3" w:rsidRPr="00597958" w:rsidRDefault="00524DA3" w:rsidP="00597958">
            <w:pPr>
              <w:tabs>
                <w:tab w:val="left" w:pos="175"/>
              </w:tabs>
              <w:spacing w:after="0" w:line="240" w:lineRule="auto"/>
              <w:ind w:left="142"/>
              <w:rPr>
                <w:color w:val="0F243E"/>
                <w:sz w:val="20"/>
                <w:szCs w:val="20"/>
              </w:rPr>
            </w:pPr>
            <w:r w:rsidRPr="00597958">
              <w:rPr>
                <w:color w:val="0F243E"/>
                <w:sz w:val="20"/>
                <w:szCs w:val="20"/>
              </w:rPr>
              <w:t>Управление персоналом  38.04.03</w:t>
            </w:r>
          </w:p>
        </w:tc>
      </w:tr>
      <w:tr w:rsidR="00524DA3" w:rsidRPr="006B60E0" w:rsidTr="00597958">
        <w:trPr>
          <w:trHeight w:val="70"/>
        </w:trPr>
        <w:tc>
          <w:tcPr>
            <w:tcW w:w="3510" w:type="dxa"/>
          </w:tcPr>
          <w:p w:rsidR="00524DA3" w:rsidRPr="006B60E0" w:rsidRDefault="00524DA3" w:rsidP="00597958">
            <w:pPr>
              <w:spacing w:after="0" w:line="240" w:lineRule="auto"/>
              <w:jc w:val="right"/>
              <w:rPr>
                <w:rFonts w:cs="Calibri"/>
                <w:color w:val="0F243E"/>
              </w:rPr>
            </w:pPr>
          </w:p>
        </w:tc>
        <w:tc>
          <w:tcPr>
            <w:tcW w:w="7371" w:type="dxa"/>
            <w:vAlign w:val="center"/>
          </w:tcPr>
          <w:p w:rsidR="00524DA3" w:rsidRPr="006B60E0" w:rsidRDefault="00524DA3" w:rsidP="00597958">
            <w:pPr>
              <w:spacing w:after="0" w:line="240" w:lineRule="auto"/>
              <w:rPr>
                <w:rFonts w:cs="Calibri"/>
                <w:color w:val="0F243E"/>
              </w:rPr>
            </w:pPr>
          </w:p>
        </w:tc>
      </w:tr>
      <w:tr w:rsidR="00524DA3" w:rsidRPr="006B60E0" w:rsidTr="00597958">
        <w:trPr>
          <w:trHeight w:val="283"/>
        </w:trPr>
        <w:tc>
          <w:tcPr>
            <w:tcW w:w="3510" w:type="dxa"/>
          </w:tcPr>
          <w:p w:rsidR="00524DA3" w:rsidRPr="006B60E0" w:rsidRDefault="00524DA3" w:rsidP="00597958">
            <w:pPr>
              <w:spacing w:after="0" w:line="240" w:lineRule="auto"/>
              <w:jc w:val="right"/>
              <w:rPr>
                <w:rFonts w:cs="Calibri"/>
                <w:b/>
                <w:color w:val="0F243E"/>
              </w:rPr>
            </w:pPr>
            <w:r w:rsidRPr="006B60E0">
              <w:rPr>
                <w:rFonts w:cs="Calibri"/>
                <w:b/>
                <w:color w:val="0F243E"/>
              </w:rPr>
              <w:t>Присваиваемая квалификация</w:t>
            </w:r>
          </w:p>
        </w:tc>
        <w:tc>
          <w:tcPr>
            <w:tcW w:w="7371" w:type="dxa"/>
            <w:vAlign w:val="center"/>
          </w:tcPr>
          <w:p w:rsidR="00524DA3" w:rsidRPr="00597958" w:rsidRDefault="00524DA3" w:rsidP="00597958">
            <w:pPr>
              <w:tabs>
                <w:tab w:val="left" w:pos="175"/>
              </w:tabs>
              <w:spacing w:after="0" w:line="240" w:lineRule="auto"/>
              <w:ind w:left="142"/>
              <w:rPr>
                <w:color w:val="0F243E"/>
                <w:sz w:val="20"/>
                <w:szCs w:val="20"/>
              </w:rPr>
            </w:pPr>
            <w:r w:rsidRPr="00597958">
              <w:rPr>
                <w:color w:val="0F243E"/>
                <w:sz w:val="20"/>
                <w:szCs w:val="20"/>
              </w:rPr>
              <w:t xml:space="preserve">Магистр </w:t>
            </w:r>
          </w:p>
        </w:tc>
      </w:tr>
      <w:tr w:rsidR="00524DA3" w:rsidRPr="006B60E0" w:rsidTr="00597958">
        <w:trPr>
          <w:trHeight w:val="218"/>
        </w:trPr>
        <w:tc>
          <w:tcPr>
            <w:tcW w:w="3510" w:type="dxa"/>
          </w:tcPr>
          <w:p w:rsidR="00524DA3" w:rsidRPr="006B60E0" w:rsidRDefault="00524DA3" w:rsidP="00597958">
            <w:pPr>
              <w:spacing w:after="0" w:line="240" w:lineRule="auto"/>
              <w:jc w:val="right"/>
              <w:rPr>
                <w:rFonts w:cs="Calibri"/>
                <w:b/>
                <w:color w:val="0F243E"/>
              </w:rPr>
            </w:pPr>
          </w:p>
        </w:tc>
        <w:tc>
          <w:tcPr>
            <w:tcW w:w="7371" w:type="dxa"/>
            <w:vAlign w:val="center"/>
          </w:tcPr>
          <w:p w:rsidR="00524DA3" w:rsidRPr="00F666DD" w:rsidRDefault="00524DA3" w:rsidP="00597958">
            <w:pPr>
              <w:pStyle w:val="ListParagraph"/>
              <w:spacing w:after="0" w:line="240" w:lineRule="auto"/>
              <w:ind w:left="360"/>
              <w:rPr>
                <w:rFonts w:cs="Calibri"/>
                <w:color w:val="0F243E"/>
                <w:sz w:val="22"/>
                <w:szCs w:val="22"/>
              </w:rPr>
            </w:pPr>
          </w:p>
        </w:tc>
      </w:tr>
      <w:tr w:rsidR="00524DA3" w:rsidRPr="006B60E0" w:rsidTr="00597958">
        <w:trPr>
          <w:trHeight w:val="125"/>
        </w:trPr>
        <w:tc>
          <w:tcPr>
            <w:tcW w:w="3510" w:type="dxa"/>
          </w:tcPr>
          <w:p w:rsidR="00524DA3" w:rsidRPr="006B60E0" w:rsidRDefault="00524DA3" w:rsidP="00597958">
            <w:pPr>
              <w:spacing w:after="0" w:line="240" w:lineRule="auto"/>
              <w:jc w:val="right"/>
              <w:rPr>
                <w:rFonts w:cs="Calibri"/>
                <w:b/>
                <w:color w:val="0F243E"/>
              </w:rPr>
            </w:pPr>
            <w:r w:rsidRPr="006B60E0">
              <w:rPr>
                <w:rFonts w:cs="Calibri"/>
                <w:b/>
                <w:color w:val="0F243E"/>
              </w:rPr>
              <w:t>Форма обучения</w:t>
            </w:r>
          </w:p>
        </w:tc>
        <w:tc>
          <w:tcPr>
            <w:tcW w:w="7371" w:type="dxa"/>
            <w:vAlign w:val="center"/>
          </w:tcPr>
          <w:p w:rsidR="00524DA3" w:rsidRPr="00597958" w:rsidRDefault="00524DA3" w:rsidP="00597958">
            <w:pPr>
              <w:tabs>
                <w:tab w:val="left" w:pos="175"/>
              </w:tabs>
              <w:spacing w:after="0" w:line="240" w:lineRule="auto"/>
              <w:ind w:left="142"/>
              <w:rPr>
                <w:color w:val="0F243E"/>
                <w:sz w:val="20"/>
                <w:szCs w:val="20"/>
              </w:rPr>
            </w:pPr>
            <w:r w:rsidRPr="00597958">
              <w:rPr>
                <w:color w:val="0F243E"/>
                <w:sz w:val="20"/>
                <w:szCs w:val="20"/>
              </w:rPr>
              <w:t>Очная/заочная</w:t>
            </w:r>
          </w:p>
        </w:tc>
      </w:tr>
      <w:tr w:rsidR="00524DA3" w:rsidRPr="006B60E0" w:rsidTr="00597958">
        <w:trPr>
          <w:trHeight w:val="57"/>
        </w:trPr>
        <w:tc>
          <w:tcPr>
            <w:tcW w:w="3510" w:type="dxa"/>
          </w:tcPr>
          <w:p w:rsidR="00524DA3" w:rsidRPr="006B60E0" w:rsidRDefault="00524DA3" w:rsidP="00597958">
            <w:pPr>
              <w:spacing w:after="0" w:line="240" w:lineRule="auto"/>
              <w:jc w:val="right"/>
              <w:rPr>
                <w:rFonts w:cs="Calibri"/>
                <w:b/>
                <w:color w:val="0F243E"/>
              </w:rPr>
            </w:pPr>
          </w:p>
        </w:tc>
        <w:tc>
          <w:tcPr>
            <w:tcW w:w="7371" w:type="dxa"/>
            <w:vAlign w:val="center"/>
          </w:tcPr>
          <w:p w:rsidR="00524DA3" w:rsidRPr="00F666DD" w:rsidRDefault="00524DA3" w:rsidP="00597958">
            <w:pPr>
              <w:pStyle w:val="ListParagraph"/>
              <w:spacing w:after="0" w:line="240" w:lineRule="auto"/>
              <w:ind w:left="360"/>
              <w:rPr>
                <w:rFonts w:cs="Calibri"/>
                <w:color w:val="0F243E"/>
                <w:sz w:val="22"/>
                <w:szCs w:val="22"/>
              </w:rPr>
            </w:pPr>
          </w:p>
        </w:tc>
      </w:tr>
      <w:tr w:rsidR="00524DA3" w:rsidRPr="006B60E0" w:rsidTr="00597958">
        <w:trPr>
          <w:trHeight w:val="70"/>
        </w:trPr>
        <w:tc>
          <w:tcPr>
            <w:tcW w:w="3510" w:type="dxa"/>
          </w:tcPr>
          <w:p w:rsidR="00524DA3" w:rsidRPr="006B60E0" w:rsidRDefault="00524DA3" w:rsidP="00597958">
            <w:pPr>
              <w:spacing w:after="0" w:line="240" w:lineRule="auto"/>
              <w:jc w:val="right"/>
              <w:rPr>
                <w:rFonts w:cs="Calibri"/>
                <w:b/>
                <w:color w:val="0F243E"/>
              </w:rPr>
            </w:pPr>
            <w:r w:rsidRPr="006B60E0">
              <w:rPr>
                <w:rFonts w:cs="Calibri"/>
                <w:b/>
                <w:color w:val="0F243E"/>
              </w:rPr>
              <w:t>Целевая аудитория</w:t>
            </w:r>
          </w:p>
        </w:tc>
        <w:tc>
          <w:tcPr>
            <w:tcW w:w="7371" w:type="dxa"/>
            <w:vAlign w:val="center"/>
          </w:tcPr>
          <w:p w:rsidR="00524DA3" w:rsidRPr="00DF2672" w:rsidRDefault="00524DA3" w:rsidP="00597958">
            <w:pPr>
              <w:tabs>
                <w:tab w:val="left" w:pos="175"/>
              </w:tabs>
              <w:spacing w:after="0" w:line="240" w:lineRule="auto"/>
              <w:ind w:left="142"/>
            </w:pPr>
            <w:r w:rsidRPr="00DF2672">
              <w:t>Лица, имеющие документы о высшем образовании,</w:t>
            </w:r>
          </w:p>
          <w:p w:rsidR="00524DA3" w:rsidRPr="00597958" w:rsidRDefault="00524DA3" w:rsidP="00597958">
            <w:pPr>
              <w:tabs>
                <w:tab w:val="left" w:pos="175"/>
              </w:tabs>
              <w:spacing w:after="0" w:line="240" w:lineRule="auto"/>
              <w:ind w:left="142"/>
              <w:rPr>
                <w:color w:val="0F243E"/>
                <w:sz w:val="20"/>
                <w:szCs w:val="20"/>
              </w:rPr>
            </w:pPr>
            <w:r w:rsidRPr="00597958">
              <w:rPr>
                <w:color w:val="0F243E"/>
                <w:sz w:val="20"/>
                <w:szCs w:val="20"/>
              </w:rPr>
              <w:t>руководители и специалисты служб персонала, директора по персоналу, коммерческие директора, решившие значительно повысить свой уровень профессиональной подготовки и выйти на новый этап развития карьеры, овладев глубокими знаниями в области управления персоналом</w:t>
            </w:r>
          </w:p>
        </w:tc>
      </w:tr>
      <w:tr w:rsidR="00524DA3" w:rsidRPr="006B60E0" w:rsidTr="00597958">
        <w:trPr>
          <w:trHeight w:val="70"/>
        </w:trPr>
        <w:tc>
          <w:tcPr>
            <w:tcW w:w="3510" w:type="dxa"/>
          </w:tcPr>
          <w:p w:rsidR="00524DA3" w:rsidRPr="006B60E0" w:rsidRDefault="00524DA3" w:rsidP="00597958">
            <w:pPr>
              <w:spacing w:after="0" w:line="240" w:lineRule="auto"/>
              <w:jc w:val="right"/>
              <w:rPr>
                <w:rFonts w:cs="Calibri"/>
                <w:b/>
                <w:color w:val="0F243E"/>
              </w:rPr>
            </w:pPr>
          </w:p>
        </w:tc>
        <w:tc>
          <w:tcPr>
            <w:tcW w:w="7371" w:type="dxa"/>
            <w:vAlign w:val="center"/>
          </w:tcPr>
          <w:p w:rsidR="00524DA3" w:rsidRPr="006B60E0" w:rsidRDefault="00524DA3" w:rsidP="00597958">
            <w:pPr>
              <w:spacing w:after="0" w:line="240" w:lineRule="auto"/>
              <w:rPr>
                <w:rFonts w:cs="Calibri"/>
                <w:color w:val="0F243E"/>
              </w:rPr>
            </w:pPr>
          </w:p>
        </w:tc>
      </w:tr>
      <w:tr w:rsidR="00524DA3" w:rsidRPr="006B60E0" w:rsidTr="00597958">
        <w:trPr>
          <w:trHeight w:val="70"/>
        </w:trPr>
        <w:tc>
          <w:tcPr>
            <w:tcW w:w="3510" w:type="dxa"/>
          </w:tcPr>
          <w:p w:rsidR="00524DA3" w:rsidRPr="006B60E0" w:rsidRDefault="00524DA3" w:rsidP="00597958">
            <w:pPr>
              <w:spacing w:after="0" w:line="240" w:lineRule="auto"/>
              <w:jc w:val="right"/>
              <w:rPr>
                <w:rFonts w:cs="Calibri"/>
                <w:b/>
                <w:color w:val="0F243E"/>
              </w:rPr>
            </w:pPr>
            <w:r w:rsidRPr="006B60E0">
              <w:rPr>
                <w:rFonts w:cs="Calibri"/>
                <w:b/>
                <w:color w:val="0F243E"/>
              </w:rPr>
              <w:t>Цели образовательной программы</w:t>
            </w:r>
          </w:p>
        </w:tc>
        <w:tc>
          <w:tcPr>
            <w:tcW w:w="7371" w:type="dxa"/>
            <w:vAlign w:val="center"/>
          </w:tcPr>
          <w:p w:rsidR="00524DA3" w:rsidRPr="00597958" w:rsidRDefault="00524DA3" w:rsidP="00597958">
            <w:pPr>
              <w:tabs>
                <w:tab w:val="left" w:pos="175"/>
              </w:tabs>
              <w:spacing w:after="0" w:line="240" w:lineRule="auto"/>
              <w:ind w:left="142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П</w:t>
            </w:r>
            <w:r w:rsidRPr="00597958">
              <w:rPr>
                <w:color w:val="0F243E"/>
                <w:sz w:val="20"/>
                <w:szCs w:val="20"/>
              </w:rPr>
              <w:t>одготовка профессионалов нового поколения, обладающих стратегическим мышлением, практическими знаниями и аналитическими навыками, необходимыми для обоснования, принятия и реализации эффективных управленческих решений в области управления персоналом в современных российских условиях</w:t>
            </w:r>
          </w:p>
        </w:tc>
      </w:tr>
      <w:tr w:rsidR="00524DA3" w:rsidRPr="006B60E0" w:rsidTr="00597958">
        <w:trPr>
          <w:trHeight w:val="70"/>
        </w:trPr>
        <w:tc>
          <w:tcPr>
            <w:tcW w:w="3510" w:type="dxa"/>
          </w:tcPr>
          <w:p w:rsidR="00524DA3" w:rsidRPr="006B60E0" w:rsidRDefault="00524DA3" w:rsidP="00597958">
            <w:pPr>
              <w:spacing w:after="0" w:line="240" w:lineRule="auto"/>
              <w:jc w:val="right"/>
              <w:rPr>
                <w:rFonts w:cs="Calibri"/>
                <w:b/>
                <w:color w:val="0F243E"/>
              </w:rPr>
            </w:pPr>
          </w:p>
        </w:tc>
        <w:tc>
          <w:tcPr>
            <w:tcW w:w="7371" w:type="dxa"/>
            <w:vAlign w:val="center"/>
          </w:tcPr>
          <w:p w:rsidR="00524DA3" w:rsidRPr="006B60E0" w:rsidRDefault="00524DA3" w:rsidP="00597958">
            <w:pPr>
              <w:spacing w:after="0" w:line="240" w:lineRule="auto"/>
              <w:rPr>
                <w:rFonts w:cs="Calibri"/>
                <w:color w:val="0F243E"/>
              </w:rPr>
            </w:pPr>
          </w:p>
        </w:tc>
      </w:tr>
      <w:tr w:rsidR="00524DA3" w:rsidRPr="006B60E0" w:rsidTr="00597958">
        <w:trPr>
          <w:trHeight w:val="70"/>
        </w:trPr>
        <w:tc>
          <w:tcPr>
            <w:tcW w:w="3510" w:type="dxa"/>
          </w:tcPr>
          <w:p w:rsidR="00524DA3" w:rsidRPr="006B60E0" w:rsidRDefault="00524DA3" w:rsidP="00597958">
            <w:pPr>
              <w:spacing w:after="0" w:line="240" w:lineRule="auto"/>
              <w:jc w:val="right"/>
              <w:rPr>
                <w:rFonts w:cs="Calibri"/>
                <w:b/>
                <w:color w:val="0F243E"/>
              </w:rPr>
            </w:pPr>
            <w:r w:rsidRPr="006B60E0">
              <w:rPr>
                <w:rFonts w:cs="Calibri"/>
                <w:b/>
                <w:color w:val="0F243E"/>
              </w:rPr>
              <w:t xml:space="preserve">Руководитель программы </w:t>
            </w:r>
          </w:p>
        </w:tc>
        <w:tc>
          <w:tcPr>
            <w:tcW w:w="7371" w:type="dxa"/>
            <w:vAlign w:val="center"/>
          </w:tcPr>
          <w:p w:rsidR="00524DA3" w:rsidRPr="00597958" w:rsidRDefault="00524DA3" w:rsidP="00597958">
            <w:pPr>
              <w:tabs>
                <w:tab w:val="left" w:pos="175"/>
              </w:tabs>
              <w:spacing w:after="0" w:line="240" w:lineRule="auto"/>
              <w:ind w:left="142"/>
              <w:rPr>
                <w:color w:val="0F243E"/>
                <w:sz w:val="20"/>
                <w:szCs w:val="20"/>
              </w:rPr>
            </w:pPr>
            <w:r w:rsidRPr="00597958">
              <w:rPr>
                <w:color w:val="0F243E"/>
                <w:sz w:val="20"/>
                <w:szCs w:val="20"/>
              </w:rPr>
              <w:t>Свистунов Василий Михайлович, д.э.н., профессор</w:t>
            </w:r>
          </w:p>
        </w:tc>
      </w:tr>
      <w:tr w:rsidR="00524DA3" w:rsidRPr="006B60E0" w:rsidTr="00597958">
        <w:trPr>
          <w:trHeight w:val="70"/>
        </w:trPr>
        <w:tc>
          <w:tcPr>
            <w:tcW w:w="3510" w:type="dxa"/>
          </w:tcPr>
          <w:p w:rsidR="00524DA3" w:rsidRPr="006B60E0" w:rsidRDefault="00524DA3" w:rsidP="00597958">
            <w:pPr>
              <w:spacing w:after="0" w:line="240" w:lineRule="auto"/>
              <w:jc w:val="right"/>
              <w:rPr>
                <w:rFonts w:cs="Calibri"/>
                <w:b/>
                <w:color w:val="0F243E"/>
              </w:rPr>
            </w:pPr>
          </w:p>
        </w:tc>
        <w:tc>
          <w:tcPr>
            <w:tcW w:w="7371" w:type="dxa"/>
            <w:vAlign w:val="center"/>
          </w:tcPr>
          <w:p w:rsidR="00524DA3" w:rsidRPr="006B60E0" w:rsidRDefault="00524DA3" w:rsidP="00597958">
            <w:pPr>
              <w:spacing w:after="0" w:line="240" w:lineRule="auto"/>
              <w:rPr>
                <w:rFonts w:cs="Calibri"/>
                <w:color w:val="0F243E"/>
              </w:rPr>
            </w:pPr>
          </w:p>
        </w:tc>
      </w:tr>
      <w:tr w:rsidR="00524DA3" w:rsidRPr="006B60E0" w:rsidTr="00597958">
        <w:trPr>
          <w:trHeight w:val="70"/>
        </w:trPr>
        <w:tc>
          <w:tcPr>
            <w:tcW w:w="3510" w:type="dxa"/>
          </w:tcPr>
          <w:p w:rsidR="00524DA3" w:rsidRPr="006B60E0" w:rsidRDefault="00524DA3" w:rsidP="00597958">
            <w:pPr>
              <w:spacing w:after="0" w:line="240" w:lineRule="auto"/>
              <w:jc w:val="right"/>
              <w:rPr>
                <w:rFonts w:cs="Calibri"/>
                <w:b/>
                <w:color w:val="0F243E"/>
              </w:rPr>
            </w:pPr>
            <w:r w:rsidRPr="006B60E0">
              <w:rPr>
                <w:rFonts w:cs="Calibri"/>
                <w:b/>
                <w:color w:val="0F243E"/>
              </w:rPr>
              <w:t>Основные факторы конкурентоспособности образовательной программы</w:t>
            </w:r>
          </w:p>
        </w:tc>
        <w:tc>
          <w:tcPr>
            <w:tcW w:w="7371" w:type="dxa"/>
            <w:vAlign w:val="center"/>
          </w:tcPr>
          <w:p w:rsidR="00524DA3" w:rsidRPr="00597958" w:rsidRDefault="00524DA3" w:rsidP="00597958">
            <w:pPr>
              <w:numPr>
                <w:ilvl w:val="0"/>
                <w:numId w:val="24"/>
              </w:numPr>
              <w:spacing w:after="0" w:line="240" w:lineRule="auto"/>
              <w:ind w:left="318" w:hanging="284"/>
              <w:rPr>
                <w:color w:val="0F243E"/>
                <w:sz w:val="20"/>
                <w:szCs w:val="20"/>
              </w:rPr>
            </w:pPr>
            <w:r w:rsidRPr="00597958">
              <w:rPr>
                <w:color w:val="0F243E"/>
                <w:sz w:val="20"/>
                <w:szCs w:val="20"/>
              </w:rPr>
              <w:t>Уникальность программы, заключающаяся в интеграции возможностей получения серьезной теоретической подготовки по широкому кругу вопросов управления персоналом, навыков научно-исследовательской работы и овладения современными методами и технологиями управления персоналом в организац</w:t>
            </w:r>
            <w:r>
              <w:rPr>
                <w:color w:val="0F243E"/>
                <w:sz w:val="20"/>
                <w:szCs w:val="20"/>
              </w:rPr>
              <w:t>иях различных сфер деятельности</w:t>
            </w:r>
          </w:p>
          <w:p w:rsidR="00524DA3" w:rsidRPr="00597958" w:rsidRDefault="00524DA3" w:rsidP="00597958">
            <w:pPr>
              <w:numPr>
                <w:ilvl w:val="0"/>
                <w:numId w:val="24"/>
              </w:numPr>
              <w:spacing w:after="0" w:line="240" w:lineRule="auto"/>
              <w:ind w:left="318" w:hanging="284"/>
              <w:rPr>
                <w:color w:val="0F243E"/>
                <w:sz w:val="20"/>
                <w:szCs w:val="20"/>
              </w:rPr>
            </w:pPr>
            <w:r w:rsidRPr="00597958">
              <w:rPr>
                <w:color w:val="0F243E"/>
                <w:sz w:val="20"/>
                <w:szCs w:val="20"/>
              </w:rPr>
              <w:t>Высокая востребованность на рынке труда выпускников, владеющих необходимыми профессиональными компетенциями для осуществления организационно-управленческой, экономической, аналитической, консультационной и проектной деятельности при разработке и реализации  всех функций в области управления персоналом, необходимых для нормального фу</w:t>
            </w:r>
            <w:r>
              <w:rPr>
                <w:color w:val="0F243E"/>
                <w:sz w:val="20"/>
                <w:szCs w:val="20"/>
              </w:rPr>
              <w:t>нкционирования организации</w:t>
            </w:r>
          </w:p>
          <w:p w:rsidR="00524DA3" w:rsidRPr="00597958" w:rsidRDefault="00524DA3" w:rsidP="00597958">
            <w:pPr>
              <w:numPr>
                <w:ilvl w:val="0"/>
                <w:numId w:val="24"/>
              </w:numPr>
              <w:spacing w:after="0" w:line="240" w:lineRule="auto"/>
              <w:ind w:left="318" w:hanging="284"/>
              <w:rPr>
                <w:color w:val="0F243E"/>
                <w:sz w:val="20"/>
                <w:szCs w:val="20"/>
              </w:rPr>
            </w:pPr>
            <w:r w:rsidRPr="00597958">
              <w:rPr>
                <w:color w:val="0F243E"/>
                <w:sz w:val="20"/>
                <w:szCs w:val="20"/>
              </w:rPr>
              <w:t>Реализация в рамках программы комплексной управленческой подготовки обучающихся на основе междисциплинарного подхода и внедрения инновационных образовательных технологий</w:t>
            </w:r>
          </w:p>
        </w:tc>
      </w:tr>
      <w:tr w:rsidR="00524DA3" w:rsidRPr="006B60E0" w:rsidTr="00597958">
        <w:trPr>
          <w:trHeight w:val="70"/>
        </w:trPr>
        <w:tc>
          <w:tcPr>
            <w:tcW w:w="3510" w:type="dxa"/>
          </w:tcPr>
          <w:p w:rsidR="00524DA3" w:rsidRPr="006B60E0" w:rsidRDefault="00524DA3" w:rsidP="00597958">
            <w:pPr>
              <w:spacing w:after="0" w:line="240" w:lineRule="auto"/>
              <w:jc w:val="right"/>
              <w:rPr>
                <w:rFonts w:cs="Calibri"/>
                <w:b/>
                <w:color w:val="0F243E"/>
              </w:rPr>
            </w:pPr>
          </w:p>
        </w:tc>
        <w:tc>
          <w:tcPr>
            <w:tcW w:w="7371" w:type="dxa"/>
            <w:vAlign w:val="center"/>
          </w:tcPr>
          <w:p w:rsidR="00524DA3" w:rsidRPr="006B60E0" w:rsidRDefault="00524DA3" w:rsidP="00597958">
            <w:pPr>
              <w:spacing w:after="0" w:line="240" w:lineRule="auto"/>
              <w:rPr>
                <w:rFonts w:cs="Calibri"/>
                <w:color w:val="0F243E"/>
              </w:rPr>
            </w:pPr>
          </w:p>
        </w:tc>
      </w:tr>
      <w:tr w:rsidR="00524DA3" w:rsidRPr="006B60E0" w:rsidTr="00597958">
        <w:trPr>
          <w:trHeight w:val="70"/>
        </w:trPr>
        <w:tc>
          <w:tcPr>
            <w:tcW w:w="3510" w:type="dxa"/>
          </w:tcPr>
          <w:p w:rsidR="00524DA3" w:rsidRPr="006B60E0" w:rsidRDefault="00524DA3" w:rsidP="00597958">
            <w:pPr>
              <w:spacing w:after="0" w:line="240" w:lineRule="auto"/>
              <w:jc w:val="right"/>
              <w:rPr>
                <w:rFonts w:cs="Calibri"/>
                <w:b/>
                <w:color w:val="0F243E"/>
              </w:rPr>
            </w:pPr>
            <w:r w:rsidRPr="006B60E0">
              <w:rPr>
                <w:rFonts w:cs="Calibri"/>
                <w:b/>
                <w:color w:val="0F243E"/>
              </w:rPr>
              <w:t>Особенности реализации подготовки по данной образовательной программе</w:t>
            </w:r>
          </w:p>
        </w:tc>
        <w:tc>
          <w:tcPr>
            <w:tcW w:w="7371" w:type="dxa"/>
            <w:vAlign w:val="center"/>
          </w:tcPr>
          <w:p w:rsidR="00524DA3" w:rsidRPr="00597958" w:rsidRDefault="00524DA3" w:rsidP="00597958">
            <w:pPr>
              <w:numPr>
                <w:ilvl w:val="0"/>
                <w:numId w:val="24"/>
              </w:numPr>
              <w:spacing w:after="0" w:line="240" w:lineRule="auto"/>
              <w:ind w:left="318" w:hanging="284"/>
              <w:rPr>
                <w:color w:val="0F243E"/>
                <w:sz w:val="20"/>
                <w:szCs w:val="20"/>
              </w:rPr>
            </w:pPr>
            <w:r w:rsidRPr="00597958">
              <w:rPr>
                <w:color w:val="0F243E"/>
                <w:sz w:val="20"/>
                <w:szCs w:val="20"/>
              </w:rPr>
              <w:t>Ориентация  на компетентностный подход к определению содержания обучения; обеспечение сбалансированности компетенций – собственно профессиональных и «надпрофессиональных» (овладение иностранным языком, информационными технологиями, к</w:t>
            </w:r>
            <w:r>
              <w:rPr>
                <w:color w:val="0F243E"/>
                <w:sz w:val="20"/>
                <w:szCs w:val="20"/>
              </w:rPr>
              <w:t>оммуникативными навыками и др.)</w:t>
            </w:r>
          </w:p>
          <w:p w:rsidR="00524DA3" w:rsidRPr="00597958" w:rsidRDefault="00524DA3" w:rsidP="00597958">
            <w:pPr>
              <w:numPr>
                <w:ilvl w:val="0"/>
                <w:numId w:val="24"/>
              </w:numPr>
              <w:spacing w:after="0" w:line="240" w:lineRule="auto"/>
              <w:ind w:left="318" w:hanging="284"/>
              <w:rPr>
                <w:color w:val="0F243E"/>
                <w:sz w:val="20"/>
                <w:szCs w:val="20"/>
              </w:rPr>
            </w:pPr>
            <w:r w:rsidRPr="00597958">
              <w:rPr>
                <w:color w:val="0F243E"/>
                <w:sz w:val="20"/>
                <w:szCs w:val="20"/>
              </w:rPr>
              <w:t>Практикоориентированность обучения, формирование практических навыков и умений, достаточных для выполнения профессиональной деятельности в качестве руководителя или специалиста по управлению персоналом</w:t>
            </w:r>
          </w:p>
          <w:p w:rsidR="00524DA3" w:rsidRPr="00597958" w:rsidRDefault="00524DA3" w:rsidP="00597958">
            <w:pPr>
              <w:numPr>
                <w:ilvl w:val="0"/>
                <w:numId w:val="24"/>
              </w:numPr>
              <w:spacing w:after="0" w:line="240" w:lineRule="auto"/>
              <w:ind w:left="318" w:hanging="284"/>
              <w:rPr>
                <w:color w:val="0F243E"/>
                <w:sz w:val="20"/>
                <w:szCs w:val="20"/>
              </w:rPr>
            </w:pPr>
            <w:r w:rsidRPr="00597958">
              <w:rPr>
                <w:color w:val="0F243E"/>
                <w:sz w:val="20"/>
                <w:szCs w:val="20"/>
              </w:rPr>
              <w:t>Многообразие образо</w:t>
            </w:r>
            <w:r>
              <w:rPr>
                <w:color w:val="0F243E"/>
                <w:sz w:val="20"/>
                <w:szCs w:val="20"/>
              </w:rPr>
              <w:t>вательных технологий,</w:t>
            </w:r>
            <w:r w:rsidRPr="00597958">
              <w:rPr>
                <w:color w:val="0F243E"/>
                <w:sz w:val="20"/>
                <w:szCs w:val="20"/>
              </w:rPr>
              <w:t xml:space="preserve"> широкое прим</w:t>
            </w:r>
            <w:r>
              <w:rPr>
                <w:color w:val="0F243E"/>
                <w:sz w:val="20"/>
                <w:szCs w:val="20"/>
              </w:rPr>
              <w:t>енение интерактивных технологий</w:t>
            </w:r>
          </w:p>
          <w:p w:rsidR="00524DA3" w:rsidRPr="00597958" w:rsidRDefault="00524DA3" w:rsidP="00597958">
            <w:pPr>
              <w:numPr>
                <w:ilvl w:val="0"/>
                <w:numId w:val="24"/>
              </w:numPr>
              <w:spacing w:after="0" w:line="240" w:lineRule="auto"/>
              <w:ind w:left="318" w:hanging="284"/>
              <w:rPr>
                <w:color w:val="0F243E"/>
                <w:sz w:val="20"/>
                <w:szCs w:val="20"/>
              </w:rPr>
            </w:pPr>
            <w:r w:rsidRPr="00597958">
              <w:rPr>
                <w:color w:val="0F243E"/>
                <w:sz w:val="20"/>
                <w:szCs w:val="20"/>
              </w:rPr>
              <w:t>Освоение обучающимися базовых компетенций исследовательской и инновационной деятельности через их включ</w:t>
            </w:r>
            <w:r>
              <w:rPr>
                <w:color w:val="0F243E"/>
                <w:sz w:val="20"/>
                <w:szCs w:val="20"/>
              </w:rPr>
              <w:t>ение в соответствующие практики</w:t>
            </w:r>
          </w:p>
          <w:p w:rsidR="00524DA3" w:rsidRPr="00597958" w:rsidRDefault="00524DA3" w:rsidP="00597958">
            <w:pPr>
              <w:numPr>
                <w:ilvl w:val="0"/>
                <w:numId w:val="24"/>
              </w:numPr>
              <w:spacing w:after="0" w:line="240" w:lineRule="auto"/>
              <w:ind w:left="318" w:hanging="284"/>
              <w:rPr>
                <w:color w:val="0F243E"/>
                <w:sz w:val="20"/>
                <w:szCs w:val="20"/>
              </w:rPr>
            </w:pPr>
            <w:r w:rsidRPr="00597958">
              <w:rPr>
                <w:color w:val="0F243E"/>
                <w:sz w:val="20"/>
                <w:szCs w:val="20"/>
              </w:rPr>
              <w:t>Высокая доля интерактивных видов аудиторной работы (решение кейсов, деловые и ролевые игры, метод «мозговог</w:t>
            </w:r>
            <w:r>
              <w:rPr>
                <w:color w:val="0F243E"/>
                <w:sz w:val="20"/>
                <w:szCs w:val="20"/>
              </w:rPr>
              <w:t>о штурма», круглые столы и др.)</w:t>
            </w:r>
          </w:p>
          <w:p w:rsidR="00524DA3" w:rsidRPr="00597958" w:rsidRDefault="00524DA3" w:rsidP="00597958">
            <w:pPr>
              <w:numPr>
                <w:ilvl w:val="0"/>
                <w:numId w:val="24"/>
              </w:numPr>
              <w:spacing w:after="0" w:line="240" w:lineRule="auto"/>
              <w:ind w:left="318" w:hanging="284"/>
              <w:rPr>
                <w:color w:val="0F243E"/>
                <w:sz w:val="20"/>
                <w:szCs w:val="20"/>
              </w:rPr>
            </w:pPr>
            <w:r w:rsidRPr="00597958">
              <w:rPr>
                <w:color w:val="0F243E"/>
                <w:sz w:val="20"/>
                <w:szCs w:val="20"/>
              </w:rPr>
              <w:t>Использование в процессе обучения мультимедийного обору</w:t>
            </w:r>
            <w:r>
              <w:rPr>
                <w:color w:val="0F243E"/>
                <w:sz w:val="20"/>
                <w:szCs w:val="20"/>
              </w:rPr>
              <w:t>дования и интернет-коммуникаций</w:t>
            </w:r>
          </w:p>
          <w:p w:rsidR="00524DA3" w:rsidRPr="00597958" w:rsidRDefault="00524DA3" w:rsidP="00597958">
            <w:pPr>
              <w:numPr>
                <w:ilvl w:val="0"/>
                <w:numId w:val="24"/>
              </w:numPr>
              <w:spacing w:after="0" w:line="240" w:lineRule="auto"/>
              <w:ind w:left="318" w:hanging="284"/>
              <w:rPr>
                <w:color w:val="0F243E"/>
                <w:sz w:val="20"/>
                <w:szCs w:val="20"/>
              </w:rPr>
            </w:pPr>
            <w:r w:rsidRPr="00597958">
              <w:rPr>
                <w:color w:val="0F243E"/>
                <w:sz w:val="20"/>
                <w:szCs w:val="20"/>
              </w:rPr>
              <w:t>Привлечение специалистов-практиков для веде</w:t>
            </w:r>
            <w:r>
              <w:rPr>
                <w:color w:val="0F243E"/>
                <w:sz w:val="20"/>
                <w:szCs w:val="20"/>
              </w:rPr>
              <w:t>ния дисциплин профильного цикла</w:t>
            </w:r>
          </w:p>
          <w:p w:rsidR="00524DA3" w:rsidRPr="00597958" w:rsidRDefault="00524DA3" w:rsidP="00597958">
            <w:pPr>
              <w:numPr>
                <w:ilvl w:val="0"/>
                <w:numId w:val="24"/>
              </w:numPr>
              <w:spacing w:after="0" w:line="240" w:lineRule="auto"/>
              <w:ind w:left="318" w:hanging="284"/>
              <w:rPr>
                <w:color w:val="0F243E"/>
                <w:sz w:val="20"/>
                <w:szCs w:val="20"/>
              </w:rPr>
            </w:pPr>
            <w:r w:rsidRPr="00597958">
              <w:rPr>
                <w:color w:val="0F243E"/>
                <w:sz w:val="20"/>
                <w:szCs w:val="20"/>
              </w:rPr>
              <w:t>Получаемые студентами знания будут проходить апробацию в ходе выполнения исследовательских проектов, презентации результатов исследований на научных семинарах, участия в</w:t>
            </w:r>
            <w:bookmarkStart w:id="0" w:name="_GoBack"/>
            <w:bookmarkEnd w:id="0"/>
            <w:r w:rsidRPr="00597958">
              <w:rPr>
                <w:color w:val="0F243E"/>
                <w:sz w:val="20"/>
                <w:szCs w:val="20"/>
              </w:rPr>
              <w:t xml:space="preserve"> исследовательской работе преподавателей кафедры «</w:t>
            </w:r>
            <w:r>
              <w:rPr>
                <w:color w:val="0F243E"/>
                <w:sz w:val="20"/>
                <w:szCs w:val="20"/>
              </w:rPr>
              <w:t>У</w:t>
            </w:r>
            <w:r w:rsidRPr="00597958">
              <w:rPr>
                <w:color w:val="0F243E"/>
                <w:sz w:val="20"/>
                <w:szCs w:val="20"/>
              </w:rPr>
              <w:t>правление персоналом»</w:t>
            </w:r>
          </w:p>
        </w:tc>
      </w:tr>
      <w:tr w:rsidR="00524DA3" w:rsidRPr="006B60E0" w:rsidTr="00597958">
        <w:trPr>
          <w:trHeight w:val="70"/>
        </w:trPr>
        <w:tc>
          <w:tcPr>
            <w:tcW w:w="3510" w:type="dxa"/>
          </w:tcPr>
          <w:p w:rsidR="00524DA3" w:rsidRPr="006B60E0" w:rsidRDefault="00524DA3" w:rsidP="00597958">
            <w:pPr>
              <w:spacing w:after="0" w:line="240" w:lineRule="auto"/>
              <w:jc w:val="right"/>
              <w:rPr>
                <w:rFonts w:cs="Calibri"/>
                <w:b/>
                <w:color w:val="0F243E"/>
              </w:rPr>
            </w:pPr>
          </w:p>
        </w:tc>
        <w:tc>
          <w:tcPr>
            <w:tcW w:w="7371" w:type="dxa"/>
            <w:vAlign w:val="center"/>
          </w:tcPr>
          <w:p w:rsidR="00524DA3" w:rsidRPr="006B60E0" w:rsidRDefault="00524DA3" w:rsidP="00597958">
            <w:pPr>
              <w:spacing w:after="0" w:line="240" w:lineRule="auto"/>
              <w:rPr>
                <w:rFonts w:cs="Calibri"/>
                <w:color w:val="0F243E"/>
              </w:rPr>
            </w:pPr>
          </w:p>
        </w:tc>
      </w:tr>
      <w:tr w:rsidR="00524DA3" w:rsidRPr="006B60E0" w:rsidTr="00597958">
        <w:trPr>
          <w:trHeight w:val="70"/>
        </w:trPr>
        <w:tc>
          <w:tcPr>
            <w:tcW w:w="3510" w:type="dxa"/>
          </w:tcPr>
          <w:p w:rsidR="00524DA3" w:rsidRPr="006B60E0" w:rsidRDefault="00524DA3" w:rsidP="00597958">
            <w:pPr>
              <w:spacing w:after="0" w:line="240" w:lineRule="auto"/>
              <w:jc w:val="right"/>
              <w:rPr>
                <w:rFonts w:cs="Calibri"/>
                <w:b/>
                <w:color w:val="0F243E"/>
              </w:rPr>
            </w:pPr>
            <w:r w:rsidRPr="006B60E0">
              <w:rPr>
                <w:rFonts w:cs="Calibri"/>
                <w:b/>
                <w:color w:val="0F243E"/>
              </w:rPr>
              <w:t>Деловые партнеры</w:t>
            </w:r>
          </w:p>
        </w:tc>
        <w:tc>
          <w:tcPr>
            <w:tcW w:w="7371" w:type="dxa"/>
            <w:vAlign w:val="center"/>
          </w:tcPr>
          <w:p w:rsidR="00524DA3" w:rsidRDefault="00524DA3" w:rsidP="00597958">
            <w:pPr>
              <w:numPr>
                <w:ilvl w:val="0"/>
                <w:numId w:val="24"/>
              </w:numPr>
              <w:spacing w:after="0" w:line="240" w:lineRule="auto"/>
              <w:ind w:left="318" w:hanging="284"/>
              <w:rPr>
                <w:color w:val="0F243E"/>
                <w:sz w:val="20"/>
                <w:szCs w:val="20"/>
              </w:rPr>
            </w:pPr>
            <w:r w:rsidRPr="00597958">
              <w:rPr>
                <w:color w:val="0F243E"/>
                <w:sz w:val="20"/>
                <w:szCs w:val="20"/>
              </w:rPr>
              <w:t>Аппарат Совета Федерации Федерального Собрания РФ</w:t>
            </w:r>
          </w:p>
          <w:p w:rsidR="00524DA3" w:rsidRDefault="00524DA3" w:rsidP="00597958">
            <w:pPr>
              <w:numPr>
                <w:ilvl w:val="0"/>
                <w:numId w:val="24"/>
              </w:numPr>
              <w:spacing w:after="0" w:line="240" w:lineRule="auto"/>
              <w:ind w:left="318" w:hanging="284"/>
              <w:rPr>
                <w:color w:val="0F243E"/>
                <w:sz w:val="20"/>
                <w:szCs w:val="20"/>
              </w:rPr>
            </w:pPr>
            <w:r w:rsidRPr="00597958">
              <w:rPr>
                <w:color w:val="0F243E"/>
                <w:sz w:val="20"/>
                <w:szCs w:val="20"/>
              </w:rPr>
              <w:t>Некоммерческое партнерство «Эксперты рынка труда»</w:t>
            </w:r>
          </w:p>
          <w:p w:rsidR="00524DA3" w:rsidRDefault="00524DA3" w:rsidP="00597958">
            <w:pPr>
              <w:numPr>
                <w:ilvl w:val="0"/>
                <w:numId w:val="24"/>
              </w:numPr>
              <w:spacing w:after="0" w:line="240" w:lineRule="auto"/>
              <w:ind w:left="318" w:hanging="284"/>
              <w:rPr>
                <w:color w:val="0F243E"/>
                <w:sz w:val="20"/>
                <w:szCs w:val="20"/>
              </w:rPr>
            </w:pPr>
            <w:r w:rsidRPr="00597958">
              <w:rPr>
                <w:color w:val="0F243E"/>
                <w:sz w:val="20"/>
                <w:szCs w:val="20"/>
              </w:rPr>
              <w:t>ОАО «Метровагонмаш»</w:t>
            </w:r>
          </w:p>
          <w:p w:rsidR="00524DA3" w:rsidRDefault="00524DA3" w:rsidP="00597958">
            <w:pPr>
              <w:numPr>
                <w:ilvl w:val="0"/>
                <w:numId w:val="24"/>
              </w:numPr>
              <w:spacing w:after="0" w:line="240" w:lineRule="auto"/>
              <w:ind w:left="318" w:hanging="284"/>
              <w:rPr>
                <w:color w:val="0F243E"/>
                <w:sz w:val="20"/>
                <w:szCs w:val="20"/>
              </w:rPr>
            </w:pPr>
            <w:r w:rsidRPr="00597958">
              <w:rPr>
                <w:color w:val="0F243E"/>
                <w:sz w:val="20"/>
                <w:szCs w:val="20"/>
              </w:rPr>
              <w:t>Центральный Банк России</w:t>
            </w:r>
          </w:p>
          <w:p w:rsidR="00524DA3" w:rsidRDefault="00524DA3" w:rsidP="00597958">
            <w:pPr>
              <w:numPr>
                <w:ilvl w:val="0"/>
                <w:numId w:val="24"/>
              </w:numPr>
              <w:spacing w:after="0" w:line="240" w:lineRule="auto"/>
              <w:ind w:left="318" w:hanging="284"/>
              <w:rPr>
                <w:color w:val="0F243E"/>
                <w:sz w:val="20"/>
                <w:szCs w:val="20"/>
              </w:rPr>
            </w:pPr>
            <w:r w:rsidRPr="00597958">
              <w:rPr>
                <w:color w:val="0F243E"/>
                <w:sz w:val="20"/>
                <w:szCs w:val="20"/>
              </w:rPr>
              <w:t>ОАО «Мобильные ТелеСистемы»</w:t>
            </w:r>
          </w:p>
          <w:p w:rsidR="00524DA3" w:rsidRDefault="00524DA3" w:rsidP="00597958">
            <w:pPr>
              <w:numPr>
                <w:ilvl w:val="0"/>
                <w:numId w:val="24"/>
              </w:numPr>
              <w:spacing w:after="0" w:line="240" w:lineRule="auto"/>
              <w:ind w:left="318" w:hanging="284"/>
              <w:rPr>
                <w:color w:val="0F243E"/>
                <w:sz w:val="20"/>
                <w:szCs w:val="20"/>
              </w:rPr>
            </w:pPr>
            <w:r w:rsidRPr="00597958">
              <w:rPr>
                <w:color w:val="0F243E"/>
                <w:sz w:val="20"/>
                <w:szCs w:val="20"/>
              </w:rPr>
              <w:t>ООО «УК «Бизнес – Логистик»</w:t>
            </w:r>
          </w:p>
          <w:p w:rsidR="00524DA3" w:rsidRPr="00597958" w:rsidRDefault="00524DA3" w:rsidP="00597958">
            <w:pPr>
              <w:numPr>
                <w:ilvl w:val="0"/>
                <w:numId w:val="24"/>
              </w:numPr>
              <w:spacing w:after="0" w:line="240" w:lineRule="auto"/>
              <w:ind w:left="318" w:hanging="284"/>
              <w:rPr>
                <w:color w:val="0F243E"/>
                <w:sz w:val="20"/>
                <w:szCs w:val="20"/>
              </w:rPr>
            </w:pPr>
            <w:r w:rsidRPr="00597958">
              <w:rPr>
                <w:color w:val="0F243E"/>
                <w:sz w:val="20"/>
                <w:szCs w:val="20"/>
              </w:rPr>
              <w:t>Консалтинговая группа «Имикор» и др.</w:t>
            </w:r>
          </w:p>
        </w:tc>
      </w:tr>
      <w:tr w:rsidR="00524DA3" w:rsidRPr="006B60E0" w:rsidTr="00597958">
        <w:trPr>
          <w:trHeight w:val="70"/>
        </w:trPr>
        <w:tc>
          <w:tcPr>
            <w:tcW w:w="3510" w:type="dxa"/>
          </w:tcPr>
          <w:p w:rsidR="00524DA3" w:rsidRPr="006B60E0" w:rsidRDefault="00524DA3" w:rsidP="00597958">
            <w:pPr>
              <w:spacing w:after="0" w:line="240" w:lineRule="auto"/>
              <w:jc w:val="right"/>
              <w:rPr>
                <w:rFonts w:cs="Calibri"/>
                <w:b/>
                <w:color w:val="0F243E"/>
              </w:rPr>
            </w:pPr>
          </w:p>
        </w:tc>
        <w:tc>
          <w:tcPr>
            <w:tcW w:w="7371" w:type="dxa"/>
            <w:vAlign w:val="center"/>
          </w:tcPr>
          <w:p w:rsidR="00524DA3" w:rsidRPr="006B60E0" w:rsidRDefault="00524DA3" w:rsidP="00597958">
            <w:pPr>
              <w:spacing w:after="0" w:line="240" w:lineRule="auto"/>
              <w:rPr>
                <w:rFonts w:cs="Calibri"/>
                <w:b/>
                <w:color w:val="0F243E"/>
              </w:rPr>
            </w:pPr>
          </w:p>
        </w:tc>
      </w:tr>
      <w:tr w:rsidR="00524DA3" w:rsidRPr="006B60E0" w:rsidTr="00597958">
        <w:trPr>
          <w:trHeight w:val="70"/>
        </w:trPr>
        <w:tc>
          <w:tcPr>
            <w:tcW w:w="3510" w:type="dxa"/>
          </w:tcPr>
          <w:p w:rsidR="00524DA3" w:rsidRPr="006B60E0" w:rsidRDefault="00524DA3" w:rsidP="00597958">
            <w:pPr>
              <w:spacing w:after="0" w:line="240" w:lineRule="auto"/>
              <w:jc w:val="right"/>
              <w:rPr>
                <w:rFonts w:cs="Calibri"/>
                <w:b/>
                <w:color w:val="0F243E"/>
              </w:rPr>
            </w:pPr>
            <w:r w:rsidRPr="006B60E0">
              <w:rPr>
                <w:rFonts w:cs="Calibri"/>
                <w:b/>
                <w:color w:val="0F243E"/>
              </w:rPr>
              <w:t>Профессиональные дисциплины</w:t>
            </w:r>
          </w:p>
        </w:tc>
        <w:tc>
          <w:tcPr>
            <w:tcW w:w="7371" w:type="dxa"/>
            <w:vAlign w:val="center"/>
          </w:tcPr>
          <w:p w:rsidR="00524DA3" w:rsidRPr="00597958" w:rsidRDefault="00524DA3" w:rsidP="00597958">
            <w:pPr>
              <w:numPr>
                <w:ilvl w:val="0"/>
                <w:numId w:val="24"/>
              </w:numPr>
              <w:spacing w:after="0" w:line="240" w:lineRule="auto"/>
              <w:ind w:left="318" w:hanging="284"/>
              <w:rPr>
                <w:color w:val="0F243E"/>
                <w:sz w:val="20"/>
                <w:szCs w:val="20"/>
              </w:rPr>
            </w:pPr>
            <w:r w:rsidRPr="00597958">
              <w:rPr>
                <w:color w:val="0F243E"/>
                <w:sz w:val="20"/>
                <w:szCs w:val="20"/>
              </w:rPr>
              <w:t>Развитие трудового законодательства и его в</w:t>
            </w:r>
            <w:r>
              <w:rPr>
                <w:color w:val="0F243E"/>
                <w:sz w:val="20"/>
                <w:szCs w:val="20"/>
              </w:rPr>
              <w:t>лияние на управление персоналом</w:t>
            </w:r>
          </w:p>
          <w:p w:rsidR="00524DA3" w:rsidRPr="00597958" w:rsidRDefault="00524DA3" w:rsidP="00597958">
            <w:pPr>
              <w:numPr>
                <w:ilvl w:val="0"/>
                <w:numId w:val="24"/>
              </w:numPr>
              <w:spacing w:after="0" w:line="240" w:lineRule="auto"/>
              <w:ind w:left="318" w:hanging="284"/>
              <w:rPr>
                <w:color w:val="0F243E"/>
                <w:sz w:val="20"/>
                <w:szCs w:val="20"/>
              </w:rPr>
            </w:pPr>
            <w:r w:rsidRPr="00597958">
              <w:rPr>
                <w:color w:val="0F243E"/>
                <w:sz w:val="20"/>
                <w:szCs w:val="20"/>
              </w:rPr>
              <w:t>Разработка с</w:t>
            </w:r>
            <w:r>
              <w:rPr>
                <w:color w:val="0F243E"/>
                <w:sz w:val="20"/>
                <w:szCs w:val="20"/>
              </w:rPr>
              <w:t>тратегии управления персоналом</w:t>
            </w:r>
          </w:p>
          <w:p w:rsidR="00524DA3" w:rsidRPr="00597958" w:rsidRDefault="00524DA3" w:rsidP="00597958">
            <w:pPr>
              <w:numPr>
                <w:ilvl w:val="0"/>
                <w:numId w:val="24"/>
              </w:numPr>
              <w:spacing w:after="0" w:line="240" w:lineRule="auto"/>
              <w:ind w:left="318" w:hanging="284"/>
              <w:rPr>
                <w:color w:val="0F243E"/>
                <w:sz w:val="20"/>
                <w:szCs w:val="20"/>
              </w:rPr>
            </w:pPr>
            <w:r w:rsidRPr="00597958">
              <w:rPr>
                <w:color w:val="0F243E"/>
                <w:sz w:val="20"/>
                <w:szCs w:val="20"/>
              </w:rPr>
              <w:t>Технологии упр</w:t>
            </w:r>
            <w:r>
              <w:rPr>
                <w:color w:val="0F243E"/>
                <w:sz w:val="20"/>
                <w:szCs w:val="20"/>
              </w:rPr>
              <w:t>авления конфликтами и стрессами</w:t>
            </w:r>
          </w:p>
          <w:p w:rsidR="00524DA3" w:rsidRPr="00597958" w:rsidRDefault="00524DA3" w:rsidP="00597958">
            <w:pPr>
              <w:numPr>
                <w:ilvl w:val="0"/>
                <w:numId w:val="24"/>
              </w:numPr>
              <w:spacing w:after="0" w:line="240" w:lineRule="auto"/>
              <w:ind w:left="318" w:hanging="284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Технологии рекрутмента</w:t>
            </w:r>
          </w:p>
          <w:p w:rsidR="00524DA3" w:rsidRPr="00597958" w:rsidRDefault="00524DA3" w:rsidP="00597958">
            <w:pPr>
              <w:numPr>
                <w:ilvl w:val="0"/>
                <w:numId w:val="24"/>
              </w:numPr>
              <w:spacing w:after="0" w:line="240" w:lineRule="auto"/>
              <w:ind w:left="318" w:hanging="284"/>
              <w:rPr>
                <w:color w:val="0F243E"/>
                <w:sz w:val="20"/>
                <w:szCs w:val="20"/>
              </w:rPr>
            </w:pPr>
            <w:r w:rsidRPr="00597958">
              <w:rPr>
                <w:color w:val="0F243E"/>
                <w:sz w:val="20"/>
                <w:szCs w:val="20"/>
              </w:rPr>
              <w:t xml:space="preserve">Теория и практика кадровой политики </w:t>
            </w:r>
            <w:r>
              <w:rPr>
                <w:color w:val="0F243E"/>
                <w:sz w:val="20"/>
                <w:szCs w:val="20"/>
              </w:rPr>
              <w:t>государства и организации</w:t>
            </w:r>
          </w:p>
          <w:p w:rsidR="00524DA3" w:rsidRPr="00597958" w:rsidRDefault="00524DA3" w:rsidP="00597958">
            <w:pPr>
              <w:numPr>
                <w:ilvl w:val="0"/>
                <w:numId w:val="24"/>
              </w:numPr>
              <w:spacing w:after="0" w:line="240" w:lineRule="auto"/>
              <w:ind w:left="318" w:hanging="284"/>
              <w:rPr>
                <w:color w:val="0F243E"/>
                <w:sz w:val="20"/>
                <w:szCs w:val="20"/>
              </w:rPr>
            </w:pPr>
            <w:r w:rsidRPr="00597958">
              <w:rPr>
                <w:color w:val="0F243E"/>
                <w:sz w:val="20"/>
                <w:szCs w:val="20"/>
              </w:rPr>
              <w:t>Системы мотивации и стиму</w:t>
            </w:r>
            <w:r>
              <w:rPr>
                <w:color w:val="0F243E"/>
                <w:sz w:val="20"/>
                <w:szCs w:val="20"/>
              </w:rPr>
              <w:t>лирования трудовой деятельности</w:t>
            </w:r>
          </w:p>
          <w:p w:rsidR="00524DA3" w:rsidRPr="00597958" w:rsidRDefault="00524DA3" w:rsidP="00597958">
            <w:pPr>
              <w:numPr>
                <w:ilvl w:val="0"/>
                <w:numId w:val="24"/>
              </w:numPr>
              <w:spacing w:after="0" w:line="240" w:lineRule="auto"/>
              <w:ind w:left="318" w:hanging="284"/>
              <w:rPr>
                <w:color w:val="0F243E"/>
                <w:sz w:val="20"/>
                <w:szCs w:val="20"/>
              </w:rPr>
            </w:pPr>
            <w:r w:rsidRPr="00597958">
              <w:rPr>
                <w:color w:val="0F243E"/>
                <w:sz w:val="20"/>
                <w:szCs w:val="20"/>
              </w:rPr>
              <w:t>Технологии</w:t>
            </w:r>
            <w:r>
              <w:rPr>
                <w:color w:val="0F243E"/>
                <w:sz w:val="20"/>
                <w:szCs w:val="20"/>
              </w:rPr>
              <w:t xml:space="preserve"> управления развитием персонала</w:t>
            </w:r>
          </w:p>
          <w:p w:rsidR="00524DA3" w:rsidRPr="00597958" w:rsidRDefault="00524DA3" w:rsidP="00597958">
            <w:pPr>
              <w:numPr>
                <w:ilvl w:val="0"/>
                <w:numId w:val="24"/>
              </w:numPr>
              <w:spacing w:after="0" w:line="240" w:lineRule="auto"/>
              <w:ind w:left="318" w:hanging="284"/>
              <w:rPr>
                <w:color w:val="0F243E"/>
                <w:sz w:val="20"/>
                <w:szCs w:val="20"/>
              </w:rPr>
            </w:pPr>
            <w:r w:rsidRPr="00597958">
              <w:rPr>
                <w:color w:val="0F243E"/>
                <w:sz w:val="20"/>
                <w:szCs w:val="20"/>
              </w:rPr>
              <w:t>Управ</w:t>
            </w:r>
            <w:r>
              <w:rPr>
                <w:color w:val="0F243E"/>
                <w:sz w:val="20"/>
                <w:szCs w:val="20"/>
              </w:rPr>
              <w:t>ление организационной культурой</w:t>
            </w:r>
          </w:p>
          <w:p w:rsidR="00524DA3" w:rsidRPr="00597958" w:rsidRDefault="00524DA3" w:rsidP="00597958">
            <w:pPr>
              <w:numPr>
                <w:ilvl w:val="0"/>
                <w:numId w:val="24"/>
              </w:numPr>
              <w:spacing w:after="0" w:line="240" w:lineRule="auto"/>
              <w:ind w:left="318" w:hanging="284"/>
              <w:rPr>
                <w:color w:val="0F243E"/>
                <w:sz w:val="20"/>
                <w:szCs w:val="20"/>
              </w:rPr>
            </w:pPr>
            <w:r w:rsidRPr="00597958">
              <w:rPr>
                <w:color w:val="0F243E"/>
                <w:sz w:val="20"/>
                <w:szCs w:val="20"/>
              </w:rPr>
              <w:t>Функционально-стоимостной анализ системы и т</w:t>
            </w:r>
            <w:r>
              <w:rPr>
                <w:color w:val="0F243E"/>
                <w:sz w:val="20"/>
                <w:szCs w:val="20"/>
              </w:rPr>
              <w:t>ехнологии управления персоналом</w:t>
            </w:r>
          </w:p>
          <w:p w:rsidR="00524DA3" w:rsidRPr="00597958" w:rsidRDefault="00524DA3" w:rsidP="00597958">
            <w:pPr>
              <w:numPr>
                <w:ilvl w:val="0"/>
                <w:numId w:val="24"/>
              </w:numPr>
              <w:spacing w:after="0" w:line="240" w:lineRule="auto"/>
              <w:ind w:left="318" w:hanging="284"/>
              <w:rPr>
                <w:color w:val="0F243E"/>
                <w:sz w:val="20"/>
                <w:szCs w:val="20"/>
              </w:rPr>
            </w:pPr>
            <w:r w:rsidRPr="00597958">
              <w:rPr>
                <w:color w:val="0F243E"/>
                <w:sz w:val="20"/>
                <w:szCs w:val="20"/>
              </w:rPr>
              <w:t>Кадровый конс</w:t>
            </w:r>
            <w:r>
              <w:rPr>
                <w:color w:val="0F243E"/>
                <w:sz w:val="20"/>
                <w:szCs w:val="20"/>
              </w:rPr>
              <w:t>алтинг и аудит</w:t>
            </w:r>
          </w:p>
          <w:p w:rsidR="00524DA3" w:rsidRPr="00597958" w:rsidRDefault="00524DA3" w:rsidP="00597958">
            <w:pPr>
              <w:numPr>
                <w:ilvl w:val="0"/>
                <w:numId w:val="24"/>
              </w:numPr>
              <w:spacing w:after="0" w:line="240" w:lineRule="auto"/>
              <w:ind w:left="318" w:hanging="284"/>
              <w:rPr>
                <w:color w:val="0F243E"/>
                <w:sz w:val="20"/>
                <w:szCs w:val="20"/>
              </w:rPr>
            </w:pPr>
            <w:r>
              <w:rPr>
                <w:color w:val="0F243E"/>
                <w:sz w:val="20"/>
                <w:szCs w:val="20"/>
              </w:rPr>
              <w:t>Формирование команды</w:t>
            </w:r>
          </w:p>
          <w:p w:rsidR="00524DA3" w:rsidRPr="00597958" w:rsidRDefault="00524DA3" w:rsidP="00597958">
            <w:pPr>
              <w:numPr>
                <w:ilvl w:val="0"/>
                <w:numId w:val="24"/>
              </w:numPr>
              <w:spacing w:after="0" w:line="240" w:lineRule="auto"/>
              <w:ind w:left="318" w:hanging="284"/>
              <w:rPr>
                <w:color w:val="0F243E"/>
                <w:sz w:val="20"/>
                <w:szCs w:val="20"/>
              </w:rPr>
            </w:pPr>
            <w:r w:rsidRPr="00597958">
              <w:rPr>
                <w:color w:val="0F243E"/>
                <w:sz w:val="20"/>
                <w:szCs w:val="20"/>
              </w:rPr>
              <w:t>Оценка экономической и социальной эффективности совершенствования управления персоналом</w:t>
            </w:r>
          </w:p>
          <w:p w:rsidR="00524DA3" w:rsidRPr="00597958" w:rsidRDefault="00524DA3" w:rsidP="00597958">
            <w:pPr>
              <w:numPr>
                <w:ilvl w:val="0"/>
                <w:numId w:val="24"/>
              </w:numPr>
              <w:spacing w:after="0" w:line="240" w:lineRule="auto"/>
              <w:ind w:left="318" w:hanging="284"/>
              <w:rPr>
                <w:color w:val="0F243E"/>
                <w:sz w:val="20"/>
                <w:szCs w:val="20"/>
              </w:rPr>
            </w:pPr>
            <w:r w:rsidRPr="00597958">
              <w:rPr>
                <w:color w:val="0F243E"/>
                <w:sz w:val="20"/>
                <w:szCs w:val="20"/>
              </w:rPr>
              <w:t>Современные проблемы</w:t>
            </w:r>
            <w:r>
              <w:rPr>
                <w:color w:val="0F243E"/>
                <w:sz w:val="20"/>
                <w:szCs w:val="20"/>
              </w:rPr>
              <w:t xml:space="preserve"> управления безопасностью труда</w:t>
            </w:r>
          </w:p>
          <w:p w:rsidR="00524DA3" w:rsidRPr="00597958" w:rsidRDefault="00524DA3" w:rsidP="00597958">
            <w:pPr>
              <w:numPr>
                <w:ilvl w:val="0"/>
                <w:numId w:val="24"/>
              </w:numPr>
              <w:spacing w:after="0" w:line="240" w:lineRule="auto"/>
              <w:ind w:left="318" w:hanging="284"/>
              <w:rPr>
                <w:color w:val="0F243E"/>
                <w:sz w:val="20"/>
                <w:szCs w:val="20"/>
              </w:rPr>
            </w:pPr>
            <w:r w:rsidRPr="00597958">
              <w:rPr>
                <w:color w:val="0F243E"/>
                <w:sz w:val="20"/>
                <w:szCs w:val="20"/>
              </w:rPr>
              <w:t>Управление кадровыми рисками</w:t>
            </w:r>
          </w:p>
        </w:tc>
      </w:tr>
    </w:tbl>
    <w:p w:rsidR="00524DA3" w:rsidRPr="001F3A9E" w:rsidRDefault="00524DA3" w:rsidP="00597958">
      <w:pPr>
        <w:rPr>
          <w:color w:val="0F243E"/>
        </w:rPr>
      </w:pPr>
    </w:p>
    <w:sectPr w:rsidR="00524DA3" w:rsidRPr="001F3A9E" w:rsidSect="002F24F0">
      <w:headerReference w:type="default" r:id="rId8"/>
      <w:footerReference w:type="default" r:id="rId9"/>
      <w:pgSz w:w="11906" w:h="16838"/>
      <w:pgMar w:top="851" w:right="992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DA3" w:rsidRDefault="00524DA3" w:rsidP="00787318">
      <w:pPr>
        <w:spacing w:after="0" w:line="240" w:lineRule="auto"/>
      </w:pPr>
      <w:r>
        <w:separator/>
      </w:r>
    </w:p>
  </w:endnote>
  <w:endnote w:type="continuationSeparator" w:id="0">
    <w:p w:rsidR="00524DA3" w:rsidRDefault="00524DA3" w:rsidP="0078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DA3" w:rsidRDefault="00524DA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84.4pt;margin-top:13.35pt;width:677.4pt;height:34.9pt;z-index:251662336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" fillcolor="#17365d" stroked="f">
          <v:textbox>
            <w:txbxContent>
              <w:p w:rsidR="00524DA3" w:rsidRPr="002F24F0" w:rsidRDefault="00524DA3" w:rsidP="009C0033">
                <w:pPr>
                  <w:pStyle w:val="Header"/>
                  <w:ind w:firstLine="851"/>
                </w:pPr>
                <w:r w:rsidRPr="002F24F0">
                  <w:t>Образовательная программа</w:t>
                </w:r>
                <w:r>
                  <w:t xml:space="preserve"> </w:t>
                </w:r>
              </w:p>
              <w:p w:rsidR="00524DA3" w:rsidRPr="002F24F0" w:rsidRDefault="00524DA3" w:rsidP="009540C1">
                <w:pPr>
                  <w:pStyle w:val="Header"/>
                  <w:ind w:firstLine="851"/>
                </w:pPr>
                <w:r>
                  <w:t>УПРАВЛЕНИЕ ПЕРСОНАЛОМ ОРГАНИЗАЦИИ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DA3" w:rsidRDefault="00524DA3" w:rsidP="00787318">
      <w:pPr>
        <w:spacing w:after="0" w:line="240" w:lineRule="auto"/>
      </w:pPr>
      <w:r>
        <w:separator/>
      </w:r>
    </w:p>
  </w:footnote>
  <w:footnote w:type="continuationSeparator" w:id="0">
    <w:p w:rsidR="00524DA3" w:rsidRDefault="00524DA3" w:rsidP="0078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DA3" w:rsidRDefault="00524DA3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-84.45pt;margin-top:-14.75pt;width:592.85pt;height:20.65pt;z-index:25166028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" fillcolor="#17365d" stroked="f">
          <v:textbox>
            <w:txbxContent>
              <w:p w:rsidR="00524DA3" w:rsidRDefault="00524DA3" w:rsidP="009C0033">
                <w:pPr>
                  <w:pStyle w:val="Header"/>
                  <w:ind w:firstLine="851"/>
                </w:pPr>
                <w:r w:rsidRPr="009C0033">
                  <w:t>ГОСУДАРСТВЕННЫЙ УНИВЕРСИТЕТ УПРАВЛЕНИЯ</w:t>
                </w:r>
              </w:p>
              <w:p w:rsidR="00524DA3" w:rsidRDefault="00524DA3" w:rsidP="009C0033">
                <w:pPr>
                  <w:ind w:firstLine="851"/>
                </w:pPr>
              </w:p>
            </w:txbxContent>
          </v:textbox>
          <w10:wrap type="square"/>
        </v:shape>
      </w:pict>
    </w:r>
  </w:p>
  <w:p w:rsidR="00524DA3" w:rsidRDefault="00524DA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2E6C4C"/>
    <w:multiLevelType w:val="hybridMultilevel"/>
    <w:tmpl w:val="CA1074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9521D8"/>
    <w:multiLevelType w:val="hybridMultilevel"/>
    <w:tmpl w:val="04DCA76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314B4D"/>
    <w:multiLevelType w:val="hybridMultilevel"/>
    <w:tmpl w:val="12A0C8B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F900DF4"/>
    <w:multiLevelType w:val="hybridMultilevel"/>
    <w:tmpl w:val="90E4EF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2954DC"/>
    <w:multiLevelType w:val="hybridMultilevel"/>
    <w:tmpl w:val="3AB8F2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11B85"/>
    <w:multiLevelType w:val="hybridMultilevel"/>
    <w:tmpl w:val="E49A9B30"/>
    <w:lvl w:ilvl="0" w:tplc="23140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B01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C8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02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0F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0D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1E9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C9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8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CC06F83"/>
    <w:multiLevelType w:val="hybridMultilevel"/>
    <w:tmpl w:val="40A084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603939"/>
    <w:multiLevelType w:val="hybridMultilevel"/>
    <w:tmpl w:val="4104C3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A41B2"/>
    <w:multiLevelType w:val="hybridMultilevel"/>
    <w:tmpl w:val="F7C6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44B4B"/>
    <w:multiLevelType w:val="hybridMultilevel"/>
    <w:tmpl w:val="6406CE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B53877"/>
    <w:multiLevelType w:val="hybridMultilevel"/>
    <w:tmpl w:val="EC6EB6C0"/>
    <w:lvl w:ilvl="0" w:tplc="86A04B52">
      <w:start w:val="1"/>
      <w:numFmt w:val="decimal"/>
      <w:lvlText w:val="%1."/>
      <w:lvlJc w:val="left"/>
      <w:pPr>
        <w:tabs>
          <w:tab w:val="num" w:pos="141"/>
        </w:tabs>
        <w:ind w:left="141" w:firstLine="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36449AF"/>
    <w:multiLevelType w:val="hybridMultilevel"/>
    <w:tmpl w:val="233E6E0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965CEF"/>
    <w:multiLevelType w:val="hybridMultilevel"/>
    <w:tmpl w:val="EF2876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4A4224"/>
    <w:multiLevelType w:val="hybridMultilevel"/>
    <w:tmpl w:val="287EAC8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752D84"/>
    <w:multiLevelType w:val="hybridMultilevel"/>
    <w:tmpl w:val="BEC63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E71B39"/>
    <w:multiLevelType w:val="hybridMultilevel"/>
    <w:tmpl w:val="35CE751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604835"/>
    <w:multiLevelType w:val="hybridMultilevel"/>
    <w:tmpl w:val="C270BE02"/>
    <w:lvl w:ilvl="0" w:tplc="0A362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E5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A6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64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F8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8F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A89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8C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EC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6D65A25"/>
    <w:multiLevelType w:val="hybridMultilevel"/>
    <w:tmpl w:val="FB8E43F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DEC3D72"/>
    <w:multiLevelType w:val="hybridMultilevel"/>
    <w:tmpl w:val="F0E4FB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484B13"/>
    <w:multiLevelType w:val="hybridMultilevel"/>
    <w:tmpl w:val="A7BE8C80"/>
    <w:lvl w:ilvl="0" w:tplc="04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73A71957"/>
    <w:multiLevelType w:val="hybridMultilevel"/>
    <w:tmpl w:val="CAFA7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EA6CF7"/>
    <w:multiLevelType w:val="hybridMultilevel"/>
    <w:tmpl w:val="384C2F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507C9"/>
    <w:multiLevelType w:val="hybridMultilevel"/>
    <w:tmpl w:val="94D2B1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7"/>
  </w:num>
  <w:num w:numId="5">
    <w:abstractNumId w:val="9"/>
  </w:num>
  <w:num w:numId="6">
    <w:abstractNumId w:val="21"/>
  </w:num>
  <w:num w:numId="7">
    <w:abstractNumId w:val="22"/>
  </w:num>
  <w:num w:numId="8">
    <w:abstractNumId w:val="5"/>
  </w:num>
  <w:num w:numId="9">
    <w:abstractNumId w:val="20"/>
  </w:num>
  <w:num w:numId="10">
    <w:abstractNumId w:val="16"/>
  </w:num>
  <w:num w:numId="11">
    <w:abstractNumId w:val="4"/>
  </w:num>
  <w:num w:numId="12">
    <w:abstractNumId w:val="2"/>
  </w:num>
  <w:num w:numId="13">
    <w:abstractNumId w:val="0"/>
  </w:num>
  <w:num w:numId="14">
    <w:abstractNumId w:val="12"/>
  </w:num>
  <w:num w:numId="15">
    <w:abstractNumId w:val="8"/>
  </w:num>
  <w:num w:numId="16">
    <w:abstractNumId w:val="13"/>
  </w:num>
  <w:num w:numId="17">
    <w:abstractNumId w:val="1"/>
  </w:num>
  <w:num w:numId="18">
    <w:abstractNumId w:val="19"/>
  </w:num>
  <w:num w:numId="19">
    <w:abstractNumId w:val="15"/>
  </w:num>
  <w:num w:numId="20">
    <w:abstractNumId w:val="14"/>
  </w:num>
  <w:num w:numId="21">
    <w:abstractNumId w:val="23"/>
  </w:num>
  <w:num w:numId="22">
    <w:abstractNumId w:val="18"/>
  </w:num>
  <w:num w:numId="23">
    <w:abstractNumId w:val="1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C60"/>
    <w:rsid w:val="0001547A"/>
    <w:rsid w:val="00041C1A"/>
    <w:rsid w:val="0008539E"/>
    <w:rsid w:val="000E01A9"/>
    <w:rsid w:val="00117DDC"/>
    <w:rsid w:val="00131F69"/>
    <w:rsid w:val="001626DD"/>
    <w:rsid w:val="001A5C02"/>
    <w:rsid w:val="001C4F58"/>
    <w:rsid w:val="001E3452"/>
    <w:rsid w:val="001F3A9E"/>
    <w:rsid w:val="0022277A"/>
    <w:rsid w:val="00263DBA"/>
    <w:rsid w:val="002C1090"/>
    <w:rsid w:val="002F24F0"/>
    <w:rsid w:val="002F7950"/>
    <w:rsid w:val="00300C60"/>
    <w:rsid w:val="00320C75"/>
    <w:rsid w:val="003504E4"/>
    <w:rsid w:val="0037161C"/>
    <w:rsid w:val="003B1D68"/>
    <w:rsid w:val="004130A5"/>
    <w:rsid w:val="00415834"/>
    <w:rsid w:val="0048745D"/>
    <w:rsid w:val="00495BE1"/>
    <w:rsid w:val="00524DA3"/>
    <w:rsid w:val="005425DC"/>
    <w:rsid w:val="00597958"/>
    <w:rsid w:val="005D508C"/>
    <w:rsid w:val="005E1200"/>
    <w:rsid w:val="0065410F"/>
    <w:rsid w:val="00692183"/>
    <w:rsid w:val="006944CD"/>
    <w:rsid w:val="006B102D"/>
    <w:rsid w:val="006B60E0"/>
    <w:rsid w:val="006D0776"/>
    <w:rsid w:val="006F78BF"/>
    <w:rsid w:val="00710D3D"/>
    <w:rsid w:val="00712A18"/>
    <w:rsid w:val="007802C7"/>
    <w:rsid w:val="00787318"/>
    <w:rsid w:val="007A4315"/>
    <w:rsid w:val="007E35DC"/>
    <w:rsid w:val="007F7296"/>
    <w:rsid w:val="008040FB"/>
    <w:rsid w:val="00835192"/>
    <w:rsid w:val="00882C68"/>
    <w:rsid w:val="008A392F"/>
    <w:rsid w:val="008D27C2"/>
    <w:rsid w:val="00901844"/>
    <w:rsid w:val="0092768F"/>
    <w:rsid w:val="0095174A"/>
    <w:rsid w:val="009540C1"/>
    <w:rsid w:val="009C0033"/>
    <w:rsid w:val="00A05428"/>
    <w:rsid w:val="00A166ED"/>
    <w:rsid w:val="00A178FF"/>
    <w:rsid w:val="00A905A6"/>
    <w:rsid w:val="00A921AF"/>
    <w:rsid w:val="00A95A5F"/>
    <w:rsid w:val="00AA50E4"/>
    <w:rsid w:val="00AC01D4"/>
    <w:rsid w:val="00AF41AA"/>
    <w:rsid w:val="00B17DAD"/>
    <w:rsid w:val="00B26D1D"/>
    <w:rsid w:val="00B76839"/>
    <w:rsid w:val="00C212F7"/>
    <w:rsid w:val="00C41849"/>
    <w:rsid w:val="00C7136C"/>
    <w:rsid w:val="00C76BAF"/>
    <w:rsid w:val="00C844FC"/>
    <w:rsid w:val="00C95BBB"/>
    <w:rsid w:val="00CA21B7"/>
    <w:rsid w:val="00CC7D40"/>
    <w:rsid w:val="00D44F48"/>
    <w:rsid w:val="00D46781"/>
    <w:rsid w:val="00D90D19"/>
    <w:rsid w:val="00DD2119"/>
    <w:rsid w:val="00DF2672"/>
    <w:rsid w:val="00E06CD5"/>
    <w:rsid w:val="00E60428"/>
    <w:rsid w:val="00E87B09"/>
    <w:rsid w:val="00E90DBC"/>
    <w:rsid w:val="00EB6824"/>
    <w:rsid w:val="00EC2D8A"/>
    <w:rsid w:val="00ED591E"/>
    <w:rsid w:val="00F0305D"/>
    <w:rsid w:val="00F41DAD"/>
    <w:rsid w:val="00F666DD"/>
    <w:rsid w:val="00F819B5"/>
    <w:rsid w:val="00FD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10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212F7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12F7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300C60"/>
    <w:pPr>
      <w:spacing w:before="100"/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300C60"/>
    <w:rPr>
      <w:rFonts w:eastAsia="Times New Roman"/>
      <w:sz w:val="20"/>
      <w:lang w:eastAsia="ru-RU"/>
    </w:rPr>
  </w:style>
  <w:style w:type="table" w:styleId="TableGrid">
    <w:name w:val="Table Grid"/>
    <w:basedOn w:val="TableNormal"/>
    <w:uiPriority w:val="99"/>
    <w:rsid w:val="00300C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00C6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00C60"/>
    <w:rPr>
      <w:rFonts w:eastAsia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300C6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00C60"/>
    <w:rPr>
      <w:rFonts w:eastAsia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0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0C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C1090"/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Normal"/>
    <w:uiPriority w:val="99"/>
    <w:rsid w:val="002C109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622</Words>
  <Characters>3551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guu</dc:creator>
  <cp:keywords/>
  <dc:description/>
  <cp:lastModifiedBy>GUU</cp:lastModifiedBy>
  <cp:revision>2</cp:revision>
  <dcterms:created xsi:type="dcterms:W3CDTF">2016-03-28T10:11:00Z</dcterms:created>
  <dcterms:modified xsi:type="dcterms:W3CDTF">2016-03-28T10:11:00Z</dcterms:modified>
</cp:coreProperties>
</file>